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48B4" w14:textId="11B7BD2A" w:rsidR="00BD3FE4" w:rsidRDefault="00BD3FE4"/>
    <w:p w14:paraId="71E032B2" w14:textId="1A2B4FE2" w:rsidR="00BD3FE4" w:rsidRPr="00341824" w:rsidRDefault="00BD3FE4" w:rsidP="00BD3FE4">
      <w:pPr>
        <w:rPr>
          <w:rFonts w:asciiTheme="majorHAnsi" w:hAnsiTheme="majorHAnsi" w:cstheme="majorHAnsi"/>
          <w:b/>
          <w:sz w:val="36"/>
          <w:szCs w:val="36"/>
          <w:u w:val="single"/>
        </w:rPr>
      </w:pPr>
      <w:r w:rsidRPr="00341824">
        <w:rPr>
          <w:rFonts w:asciiTheme="majorHAnsi" w:hAnsiTheme="majorHAnsi" w:cstheme="majorHAnsi"/>
          <w:b/>
          <w:sz w:val="36"/>
          <w:szCs w:val="36"/>
          <w:u w:val="single"/>
        </w:rPr>
        <w:t xml:space="preserve">Job Description:  </w:t>
      </w:r>
      <w:r>
        <w:rPr>
          <w:rFonts w:asciiTheme="majorHAnsi" w:hAnsiTheme="majorHAnsi" w:cstheme="majorHAnsi"/>
          <w:bCs/>
          <w:sz w:val="36"/>
          <w:szCs w:val="36"/>
        </w:rPr>
        <w:t>Med Tech</w:t>
      </w:r>
    </w:p>
    <w:p w14:paraId="4105CA21" w14:textId="2F3E7684" w:rsidR="00BD3FE4" w:rsidRDefault="00BD3FE4" w:rsidP="00BD3FE4">
      <w:pPr>
        <w:rPr>
          <w:rFonts w:asciiTheme="majorHAnsi" w:hAnsiTheme="majorHAnsi" w:cstheme="majorHAnsi"/>
        </w:rPr>
      </w:pPr>
      <w:r w:rsidRPr="00F65B19">
        <w:rPr>
          <w:rFonts w:asciiTheme="majorHAnsi" w:hAnsiTheme="majorHAnsi" w:cstheme="majorHAnsi"/>
        </w:rPr>
        <w:t xml:space="preserve">Reports to </w:t>
      </w:r>
      <w:r>
        <w:rPr>
          <w:rFonts w:asciiTheme="majorHAnsi" w:hAnsiTheme="majorHAnsi" w:cstheme="majorHAnsi"/>
        </w:rPr>
        <w:t>the Director of Nursing</w:t>
      </w:r>
    </w:p>
    <w:p w14:paraId="10B90B95" w14:textId="77777777" w:rsidR="00483397" w:rsidRDefault="00483397" w:rsidP="00BD3FE4">
      <w:pPr>
        <w:rPr>
          <w:rFonts w:asciiTheme="majorHAnsi" w:hAnsiTheme="majorHAnsi" w:cstheme="majorHAnsi"/>
          <w:b/>
          <w:sz w:val="22"/>
          <w:szCs w:val="22"/>
        </w:rPr>
      </w:pPr>
    </w:p>
    <w:p w14:paraId="16282A62" w14:textId="4C3E6517" w:rsidR="00BD3FE4" w:rsidRPr="00483397" w:rsidRDefault="00BD3FE4" w:rsidP="00BD3FE4">
      <w:pPr>
        <w:rPr>
          <w:rFonts w:asciiTheme="majorHAnsi" w:hAnsiTheme="majorHAnsi" w:cstheme="majorHAnsi"/>
          <w:b/>
          <w:sz w:val="22"/>
          <w:szCs w:val="22"/>
        </w:rPr>
      </w:pPr>
      <w:r w:rsidRPr="00483397">
        <w:rPr>
          <w:rFonts w:asciiTheme="majorHAnsi" w:hAnsiTheme="majorHAnsi" w:cstheme="majorHAnsi"/>
          <w:b/>
          <w:sz w:val="22"/>
          <w:szCs w:val="22"/>
        </w:rPr>
        <w:t>Position Summary:</w:t>
      </w:r>
    </w:p>
    <w:p w14:paraId="63D748BF" w14:textId="77777777" w:rsidR="00AC4FF9" w:rsidRPr="00483397" w:rsidRDefault="00AC4FF9" w:rsidP="00BD3FE4">
      <w:pPr>
        <w:rPr>
          <w:rFonts w:ascii="Book Antiqua" w:hAnsi="Book Antiqua" w:cstheme="majorHAnsi"/>
          <w:bCs/>
          <w:sz w:val="20"/>
          <w:szCs w:val="20"/>
        </w:rPr>
      </w:pPr>
      <w:r w:rsidRPr="00483397">
        <w:rPr>
          <w:rFonts w:ascii="Book Antiqua" w:hAnsi="Book Antiqua" w:cstheme="majorHAnsi"/>
          <w:bCs/>
          <w:sz w:val="20"/>
          <w:szCs w:val="20"/>
        </w:rPr>
        <w:t xml:space="preserve">Med Tech works under the direction of a licensed nurse as assigned and by State/ Federal regulations and facility procedures and reports observations to the Director of Nursing; maintains clean and orderly equipment for medication administration. </w:t>
      </w:r>
    </w:p>
    <w:p w14:paraId="2E90D121" w14:textId="77777777" w:rsidR="00AC4FF9" w:rsidRPr="00483397" w:rsidRDefault="00AC4FF9" w:rsidP="00BD3FE4">
      <w:pPr>
        <w:rPr>
          <w:rFonts w:ascii="Book Antiqua" w:hAnsi="Book Antiqua" w:cstheme="majorHAnsi"/>
          <w:bCs/>
          <w:sz w:val="20"/>
          <w:szCs w:val="20"/>
        </w:rPr>
      </w:pPr>
    </w:p>
    <w:p w14:paraId="46885351" w14:textId="33E1E1FF" w:rsidR="00AC4FF9" w:rsidRPr="00483397" w:rsidRDefault="00AC4FF9" w:rsidP="00BD3FE4">
      <w:pPr>
        <w:rPr>
          <w:rFonts w:ascii="Book Antiqua" w:hAnsi="Book Antiqua" w:cstheme="majorHAnsi"/>
          <w:bCs/>
          <w:sz w:val="20"/>
          <w:szCs w:val="20"/>
        </w:rPr>
      </w:pPr>
      <w:r w:rsidRPr="00483397">
        <w:rPr>
          <w:rFonts w:ascii="Book Antiqua" w:hAnsi="Book Antiqua" w:cstheme="majorHAnsi"/>
          <w:bCs/>
          <w:sz w:val="20"/>
          <w:szCs w:val="20"/>
        </w:rPr>
        <w:t>The Med Tech</w:t>
      </w:r>
      <w:r w:rsidR="00BD3FE4" w:rsidRPr="00483397">
        <w:rPr>
          <w:rFonts w:ascii="Book Antiqua" w:hAnsi="Book Antiqua" w:cstheme="majorHAnsi"/>
          <w:bCs/>
          <w:sz w:val="20"/>
          <w:szCs w:val="20"/>
        </w:rPr>
        <w:t xml:space="preserve"> is responsible for administering medications to each resident ensuring they receive the necessary care and services to attain or maintain the highest practicable physical, mental, and psychosocial well-being </w:t>
      </w:r>
      <w:r w:rsidRPr="00483397">
        <w:rPr>
          <w:rFonts w:ascii="Book Antiqua" w:hAnsi="Book Antiqua" w:cstheme="majorHAnsi"/>
          <w:bCs/>
          <w:sz w:val="20"/>
          <w:szCs w:val="20"/>
        </w:rPr>
        <w:t>as outlined by the</w:t>
      </w:r>
      <w:r w:rsidR="00BD3FE4" w:rsidRPr="00483397">
        <w:rPr>
          <w:rFonts w:ascii="Book Antiqua" w:hAnsi="Book Antiqua" w:cstheme="majorHAnsi"/>
          <w:bCs/>
          <w:sz w:val="20"/>
          <w:szCs w:val="20"/>
        </w:rPr>
        <w:t xml:space="preserve"> assessment and plan of care. </w:t>
      </w:r>
    </w:p>
    <w:p w14:paraId="57AA76B0" w14:textId="77777777" w:rsidR="00483397" w:rsidRDefault="00483397" w:rsidP="00BD3FE4">
      <w:pPr>
        <w:rPr>
          <w:rFonts w:asciiTheme="majorHAnsi" w:hAnsiTheme="majorHAnsi" w:cstheme="majorHAnsi"/>
          <w:b/>
          <w:bCs/>
          <w:sz w:val="20"/>
          <w:szCs w:val="20"/>
          <w:u w:val="single"/>
        </w:rPr>
      </w:pPr>
    </w:p>
    <w:p w14:paraId="46C9576A" w14:textId="3ED6F60F" w:rsidR="00BD3FE4" w:rsidRPr="00483397" w:rsidRDefault="00BD3FE4" w:rsidP="00BD3FE4">
      <w:pPr>
        <w:rPr>
          <w:rFonts w:asciiTheme="majorHAnsi" w:hAnsiTheme="majorHAnsi" w:cstheme="majorHAnsi"/>
          <w:sz w:val="20"/>
          <w:szCs w:val="20"/>
        </w:rPr>
      </w:pPr>
      <w:r w:rsidRPr="00483397">
        <w:rPr>
          <w:rFonts w:asciiTheme="majorHAnsi" w:hAnsiTheme="majorHAnsi" w:cstheme="majorHAnsi"/>
          <w:b/>
          <w:bCs/>
          <w:sz w:val="20"/>
          <w:szCs w:val="20"/>
          <w:u w:val="single"/>
        </w:rPr>
        <w:t>Education/Experience/Certification:</w:t>
      </w:r>
    </w:p>
    <w:p w14:paraId="352B51CE" w14:textId="77777777" w:rsidR="00BD3FE4" w:rsidRPr="00483397" w:rsidRDefault="00BD3FE4" w:rsidP="00BD3FE4">
      <w:pPr>
        <w:numPr>
          <w:ilvl w:val="0"/>
          <w:numId w:val="2"/>
        </w:numPr>
        <w:rPr>
          <w:rFonts w:ascii="Book Antiqua" w:hAnsi="Book Antiqua" w:cs="Arial"/>
          <w:sz w:val="20"/>
          <w:szCs w:val="20"/>
        </w:rPr>
      </w:pPr>
      <w:r w:rsidRPr="00483397">
        <w:rPr>
          <w:rFonts w:ascii="Book Antiqua" w:hAnsi="Book Antiqua" w:cs="Arial"/>
          <w:sz w:val="20"/>
          <w:szCs w:val="20"/>
        </w:rPr>
        <w:t xml:space="preserve">High School diploma or equivalent preferred </w:t>
      </w:r>
    </w:p>
    <w:p w14:paraId="59EE0C93" w14:textId="77777777" w:rsidR="00BD3FE4" w:rsidRPr="00483397" w:rsidRDefault="00BD3FE4" w:rsidP="00BD3FE4">
      <w:pPr>
        <w:numPr>
          <w:ilvl w:val="0"/>
          <w:numId w:val="2"/>
        </w:numPr>
        <w:rPr>
          <w:rFonts w:ascii="Book Antiqua" w:hAnsi="Book Antiqua" w:cs="Arial"/>
          <w:sz w:val="20"/>
          <w:szCs w:val="20"/>
        </w:rPr>
      </w:pPr>
      <w:r w:rsidRPr="00483397">
        <w:rPr>
          <w:rFonts w:ascii="Book Antiqua" w:hAnsi="Book Antiqua" w:cs="Arial"/>
          <w:sz w:val="20"/>
          <w:szCs w:val="20"/>
        </w:rPr>
        <w:t>Experience in a health care setting preferred.</w:t>
      </w:r>
      <w:r w:rsidRPr="00483397">
        <w:rPr>
          <w:rFonts w:ascii="Book Antiqua" w:hAnsi="Book Antiqua" w:cs="Arial"/>
          <w:sz w:val="20"/>
          <w:szCs w:val="20"/>
        </w:rPr>
        <w:tab/>
      </w:r>
      <w:r w:rsidRPr="00483397">
        <w:rPr>
          <w:rFonts w:ascii="Book Antiqua" w:hAnsi="Book Antiqua" w:cs="Arial"/>
          <w:sz w:val="20"/>
          <w:szCs w:val="20"/>
        </w:rPr>
        <w:tab/>
      </w:r>
      <w:r w:rsidRPr="00483397">
        <w:rPr>
          <w:rFonts w:ascii="Book Antiqua" w:hAnsi="Book Antiqua" w:cs="Arial"/>
          <w:sz w:val="20"/>
          <w:szCs w:val="20"/>
        </w:rPr>
        <w:tab/>
      </w:r>
      <w:r w:rsidRPr="00483397">
        <w:rPr>
          <w:rFonts w:ascii="Book Antiqua" w:hAnsi="Book Antiqua" w:cs="Arial"/>
          <w:sz w:val="20"/>
          <w:szCs w:val="20"/>
        </w:rPr>
        <w:tab/>
      </w:r>
      <w:r w:rsidRPr="00483397">
        <w:rPr>
          <w:rFonts w:ascii="Book Antiqua" w:hAnsi="Book Antiqua" w:cs="Arial"/>
          <w:sz w:val="20"/>
          <w:szCs w:val="20"/>
        </w:rPr>
        <w:tab/>
      </w:r>
      <w:r w:rsidRPr="00483397">
        <w:rPr>
          <w:rFonts w:ascii="Book Antiqua" w:hAnsi="Book Antiqua" w:cs="Arial"/>
          <w:sz w:val="20"/>
          <w:szCs w:val="20"/>
        </w:rPr>
        <w:tab/>
      </w:r>
    </w:p>
    <w:p w14:paraId="1C653AD9" w14:textId="77777777" w:rsidR="00BD3FE4" w:rsidRPr="00483397" w:rsidRDefault="00BD3FE4" w:rsidP="00BD3FE4">
      <w:pPr>
        <w:numPr>
          <w:ilvl w:val="0"/>
          <w:numId w:val="2"/>
        </w:numPr>
        <w:rPr>
          <w:rFonts w:ascii="Book Antiqua" w:hAnsi="Book Antiqua" w:cs="Arial"/>
          <w:sz w:val="20"/>
          <w:szCs w:val="20"/>
        </w:rPr>
      </w:pPr>
      <w:r w:rsidRPr="00483397">
        <w:rPr>
          <w:rFonts w:ascii="Book Antiqua" w:hAnsi="Book Antiqua" w:cs="Arial"/>
          <w:sz w:val="20"/>
          <w:szCs w:val="20"/>
        </w:rPr>
        <w:t>Ability to understand English both written and spoken.</w:t>
      </w:r>
    </w:p>
    <w:p w14:paraId="728F4955" w14:textId="77777777" w:rsidR="00BD3FE4" w:rsidRPr="00483397" w:rsidRDefault="00BD3FE4" w:rsidP="00BD3FE4">
      <w:pPr>
        <w:numPr>
          <w:ilvl w:val="0"/>
          <w:numId w:val="1"/>
        </w:numPr>
        <w:rPr>
          <w:rFonts w:ascii="Book Antiqua" w:hAnsi="Book Antiqua" w:cs="Arial"/>
          <w:sz w:val="20"/>
          <w:szCs w:val="20"/>
        </w:rPr>
      </w:pPr>
      <w:r w:rsidRPr="00483397">
        <w:rPr>
          <w:sz w:val="20"/>
          <w:szCs w:val="20"/>
        </w:rPr>
        <w:t>Must have sufficient communication and language skills to perform duties, and communicate with residents, other staff, family members, and health care professionals, as needed.</w:t>
      </w:r>
      <w:r w:rsidRPr="00483397">
        <w:rPr>
          <w:rFonts w:ascii="Book Antiqua" w:hAnsi="Book Antiqua" w:cs="Arial"/>
          <w:sz w:val="20"/>
          <w:szCs w:val="20"/>
        </w:rPr>
        <w:t xml:space="preserve"> </w:t>
      </w:r>
    </w:p>
    <w:p w14:paraId="7DFD2C0D" w14:textId="77777777" w:rsidR="00BD3FE4" w:rsidRPr="00483397" w:rsidRDefault="00BD3FE4" w:rsidP="00BD3FE4">
      <w:pPr>
        <w:numPr>
          <w:ilvl w:val="0"/>
          <w:numId w:val="1"/>
        </w:numPr>
        <w:rPr>
          <w:rFonts w:ascii="Book Antiqua" w:hAnsi="Book Antiqua" w:cs="Arial"/>
          <w:sz w:val="20"/>
          <w:szCs w:val="20"/>
        </w:rPr>
      </w:pPr>
      <w:r w:rsidRPr="00483397">
        <w:rPr>
          <w:rFonts w:ascii="Book Antiqua" w:hAnsi="Book Antiqua" w:cs="Arial"/>
          <w:sz w:val="20"/>
          <w:szCs w:val="20"/>
        </w:rPr>
        <w:t>Obtain or possess up-to-date CPR (including abdominal thrust) and First Aid certification directed by state and agency guidelines for healthcare settings.</w:t>
      </w:r>
    </w:p>
    <w:p w14:paraId="748FD765" w14:textId="77777777" w:rsidR="00BD3FE4" w:rsidRPr="00483397" w:rsidRDefault="00BD3FE4" w:rsidP="00BD3FE4">
      <w:pPr>
        <w:numPr>
          <w:ilvl w:val="0"/>
          <w:numId w:val="1"/>
        </w:numPr>
        <w:rPr>
          <w:rFonts w:ascii="Book Antiqua" w:hAnsi="Book Antiqua" w:cs="Arial"/>
          <w:sz w:val="20"/>
          <w:szCs w:val="20"/>
        </w:rPr>
      </w:pPr>
      <w:r w:rsidRPr="00483397">
        <w:rPr>
          <w:rFonts w:ascii="Book Antiqua" w:hAnsi="Book Antiqua" w:cs="Arial"/>
          <w:sz w:val="20"/>
          <w:szCs w:val="20"/>
        </w:rPr>
        <w:t>Obtain or possess up-to-date Food Handler Certification as directed by state guidelines.</w:t>
      </w:r>
    </w:p>
    <w:p w14:paraId="0A44A813" w14:textId="77777777" w:rsidR="00297EEA" w:rsidRPr="00297EEA" w:rsidRDefault="00297EEA" w:rsidP="00297EEA">
      <w:pPr>
        <w:numPr>
          <w:ilvl w:val="0"/>
          <w:numId w:val="1"/>
        </w:numPr>
        <w:rPr>
          <w:rFonts w:asciiTheme="majorHAnsi" w:hAnsiTheme="majorHAnsi" w:cstheme="majorHAnsi"/>
          <w:b/>
          <w:bCs/>
          <w:sz w:val="20"/>
          <w:szCs w:val="20"/>
          <w:u w:val="single"/>
        </w:rPr>
      </w:pPr>
      <w:r w:rsidRPr="00297EEA">
        <w:rPr>
          <w:rFonts w:ascii="Book Antiqua" w:hAnsi="Book Antiqua" w:cs="Arial"/>
          <w:sz w:val="20"/>
          <w:szCs w:val="20"/>
        </w:rPr>
        <w:t>Satisfactory background check including criminal history, and employment verification for the position held.</w:t>
      </w:r>
    </w:p>
    <w:p w14:paraId="3FB41C3C" w14:textId="77777777" w:rsidR="00BD3FE4" w:rsidRPr="00483397" w:rsidRDefault="00BD3FE4" w:rsidP="00BD3FE4">
      <w:pPr>
        <w:rPr>
          <w:rFonts w:asciiTheme="majorHAnsi" w:hAnsiTheme="majorHAnsi" w:cstheme="majorHAnsi"/>
          <w:b/>
          <w:bCs/>
          <w:sz w:val="20"/>
          <w:szCs w:val="20"/>
          <w:u w:val="single"/>
        </w:rPr>
      </w:pPr>
    </w:p>
    <w:p w14:paraId="7BABF852" w14:textId="77777777" w:rsidR="00BD3FE4" w:rsidRPr="00483397" w:rsidRDefault="00BD3FE4" w:rsidP="00BD3FE4">
      <w:pPr>
        <w:rPr>
          <w:rFonts w:asciiTheme="majorHAnsi" w:hAnsiTheme="majorHAnsi" w:cstheme="majorHAnsi"/>
          <w:sz w:val="20"/>
          <w:szCs w:val="20"/>
        </w:rPr>
      </w:pPr>
      <w:r w:rsidRPr="00483397">
        <w:rPr>
          <w:rFonts w:asciiTheme="majorHAnsi" w:hAnsiTheme="majorHAnsi" w:cstheme="majorHAnsi"/>
          <w:b/>
          <w:bCs/>
          <w:sz w:val="20"/>
          <w:szCs w:val="20"/>
          <w:u w:val="single"/>
        </w:rPr>
        <w:t>Knowledge / Skills / Abilities:</w:t>
      </w:r>
    </w:p>
    <w:p w14:paraId="0F62496B"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 xml:space="preserve">Work independently, and collectively as a team along with the ability to relate well with all people associated with the facility including but not limited to residents, resident families, visitors, volunteers, staff, and other professionals inside or outside the agency personnel. </w:t>
      </w:r>
    </w:p>
    <w:p w14:paraId="48A74970"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Document professionally with the use of facility forms and resident management systems on a computer in a professional, timely manner.</w:t>
      </w:r>
    </w:p>
    <w:p w14:paraId="54B93709"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Flexible, receptive, adaptive to change, and ability to plan, organize, implement, and follow through on duties and responsibilities given.</w:t>
      </w:r>
    </w:p>
    <w:p w14:paraId="60813CF1"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sz w:val="20"/>
          <w:szCs w:val="20"/>
        </w:rPr>
        <w:t>Practice safety awareness by thinking defensively, anticipating unsafe situations, and reporting unsafe conditions, accidents, or injuries immediately to the facility Director or Designee</w:t>
      </w:r>
      <w:r w:rsidRPr="00483397">
        <w:rPr>
          <w:rFonts w:ascii="Book Antiqua" w:hAnsi="Book Antiqua" w:cs="Arial"/>
          <w:sz w:val="20"/>
          <w:szCs w:val="20"/>
        </w:rPr>
        <w:t>.</w:t>
      </w:r>
    </w:p>
    <w:p w14:paraId="590BE03C"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 xml:space="preserve">Practice infection control procedures by good hand washing, and using personal protective equipment as needed. </w:t>
      </w:r>
    </w:p>
    <w:p w14:paraId="37A65336"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Adhere to the approved break and meal schedule as directed by the Oregon Bureau of Labor * Industries (BOLI) in the Employee Handbook.</w:t>
      </w:r>
    </w:p>
    <w:p w14:paraId="02D30A4C"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 xml:space="preserve">Assume responsibility for </w:t>
      </w:r>
      <w:r w:rsidRPr="00483397">
        <w:rPr>
          <w:rFonts w:ascii="Book Antiqua" w:hAnsi="Book Antiqua"/>
          <w:sz w:val="20"/>
          <w:szCs w:val="20"/>
        </w:rPr>
        <w:t>reporting and documenting incidents of abuse, suspected abuse, or injury of unknown cause abuse and other actions affecting resident welfare to the appropriate facility administrator or facility designee, local department office, or local AAA, Law Enforcement Agency if the suspected abuse is believed to be a crime (e.g. rape, murder, assault, burglary, kidnapping, theft of controlled substances, etc.)</w:t>
      </w:r>
    </w:p>
    <w:p w14:paraId="753ECA9E"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sz w:val="20"/>
          <w:szCs w:val="20"/>
        </w:rPr>
        <w:t xml:space="preserve">Provide residents or the resident’s representative with information on services provided by the State Long Term Care Ombudsman Office. </w:t>
      </w:r>
    </w:p>
    <w:p w14:paraId="04EFF468"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sz w:val="20"/>
          <w:szCs w:val="20"/>
        </w:rPr>
        <w:t xml:space="preserve">Report promptly any condition that may be unsafe or unhealthy and any on-the-job or work-related injury.  </w:t>
      </w:r>
    </w:p>
    <w:p w14:paraId="047FFEA5" w14:textId="77777777" w:rsidR="00BD3FE4" w:rsidRPr="00483397" w:rsidRDefault="00BD3FE4" w:rsidP="00BD3FE4">
      <w:pPr>
        <w:numPr>
          <w:ilvl w:val="0"/>
          <w:numId w:val="3"/>
        </w:numPr>
        <w:rPr>
          <w:rFonts w:ascii="Book Antiqua" w:hAnsi="Book Antiqua" w:cs="Arial"/>
          <w:sz w:val="20"/>
          <w:szCs w:val="20"/>
        </w:rPr>
      </w:pPr>
      <w:r w:rsidRPr="00483397">
        <w:rPr>
          <w:rFonts w:ascii="Book Antiqua" w:hAnsi="Book Antiqua" w:cs="Arial"/>
          <w:sz w:val="20"/>
          <w:szCs w:val="20"/>
        </w:rPr>
        <w:t>Maintain an accurate record of your time worked while following standards of attendance outlined in the Employee Handbook.</w:t>
      </w:r>
    </w:p>
    <w:p w14:paraId="3D58B0A5" w14:textId="77777777" w:rsidR="00BD3FE4" w:rsidRPr="00483397" w:rsidRDefault="00BD3FE4" w:rsidP="00BD3FE4">
      <w:pPr>
        <w:rPr>
          <w:rFonts w:asciiTheme="majorHAnsi" w:hAnsiTheme="majorHAnsi" w:cstheme="majorHAnsi"/>
          <w:b/>
          <w:bCs/>
          <w:sz w:val="20"/>
          <w:szCs w:val="20"/>
          <w:u w:val="single"/>
        </w:rPr>
      </w:pPr>
    </w:p>
    <w:p w14:paraId="027BDF4F" w14:textId="77777777" w:rsidR="000A7AA2" w:rsidRDefault="000A7AA2" w:rsidP="00BD3FE4">
      <w:pPr>
        <w:rPr>
          <w:rFonts w:asciiTheme="majorHAnsi" w:hAnsiTheme="majorHAnsi" w:cstheme="majorHAnsi"/>
          <w:b/>
          <w:bCs/>
          <w:sz w:val="20"/>
          <w:szCs w:val="20"/>
          <w:u w:val="single"/>
        </w:rPr>
      </w:pPr>
    </w:p>
    <w:p w14:paraId="5DAF9C6B" w14:textId="77777777" w:rsidR="000A7AA2" w:rsidRDefault="000A7AA2" w:rsidP="00BD3FE4">
      <w:pPr>
        <w:rPr>
          <w:rFonts w:asciiTheme="majorHAnsi" w:hAnsiTheme="majorHAnsi" w:cstheme="majorHAnsi"/>
          <w:b/>
          <w:bCs/>
          <w:sz w:val="20"/>
          <w:szCs w:val="20"/>
          <w:u w:val="single"/>
        </w:rPr>
      </w:pPr>
    </w:p>
    <w:p w14:paraId="0E7D8655" w14:textId="653281EF" w:rsidR="00BD3FE4" w:rsidRPr="00483397" w:rsidRDefault="00BD3FE4" w:rsidP="00BD3FE4">
      <w:pPr>
        <w:rPr>
          <w:rFonts w:asciiTheme="majorHAnsi" w:hAnsiTheme="majorHAnsi" w:cstheme="majorHAnsi"/>
          <w:b/>
          <w:bCs/>
          <w:sz w:val="20"/>
          <w:szCs w:val="20"/>
          <w:u w:val="single"/>
        </w:rPr>
      </w:pPr>
      <w:r w:rsidRPr="00483397">
        <w:rPr>
          <w:rFonts w:asciiTheme="majorHAnsi" w:hAnsiTheme="majorHAnsi" w:cstheme="majorHAnsi"/>
          <w:b/>
          <w:bCs/>
          <w:sz w:val="20"/>
          <w:szCs w:val="20"/>
          <w:u w:val="single"/>
        </w:rPr>
        <w:t>Essential Functions:</w:t>
      </w:r>
    </w:p>
    <w:p w14:paraId="00971CEF" w14:textId="77777777" w:rsidR="00BD3FE4" w:rsidRPr="00483397" w:rsidRDefault="00BD3FE4" w:rsidP="00BD3FE4">
      <w:pPr>
        <w:numPr>
          <w:ilvl w:val="0"/>
          <w:numId w:val="2"/>
        </w:numPr>
        <w:rPr>
          <w:rFonts w:ascii="Book Antiqua" w:hAnsi="Book Antiqua" w:cs="Arial"/>
          <w:sz w:val="20"/>
          <w:szCs w:val="20"/>
        </w:rPr>
      </w:pPr>
      <w:r w:rsidRPr="00483397">
        <w:rPr>
          <w:sz w:val="20"/>
          <w:szCs w:val="20"/>
        </w:rPr>
        <w:t>Able to lift, move, push, and pull up to 50 lbs.</w:t>
      </w:r>
      <w:r w:rsidRPr="00483397">
        <w:rPr>
          <w:rFonts w:ascii="Book Antiqua" w:hAnsi="Book Antiqua" w:cs="Arial"/>
          <w:sz w:val="20"/>
          <w:szCs w:val="20"/>
        </w:rPr>
        <w:t xml:space="preserve">, hear, see, speak, sit, balance, kneel, reach, grasp, walk, stand, stoop, squat, and bend adequately perform the job functions. </w:t>
      </w:r>
    </w:p>
    <w:p w14:paraId="403DBD30" w14:textId="77777777" w:rsidR="00BD3FE4" w:rsidRPr="00483397" w:rsidRDefault="00BD3FE4" w:rsidP="00BD3FE4">
      <w:pPr>
        <w:numPr>
          <w:ilvl w:val="0"/>
          <w:numId w:val="2"/>
        </w:numPr>
        <w:rPr>
          <w:rFonts w:ascii="Book Antiqua" w:hAnsi="Book Antiqua" w:cs="Arial"/>
          <w:sz w:val="20"/>
          <w:szCs w:val="20"/>
        </w:rPr>
      </w:pPr>
      <w:r w:rsidRPr="00483397">
        <w:rPr>
          <w:rFonts w:ascii="Book Antiqua" w:hAnsi="Book Antiqua" w:cs="Arial"/>
          <w:sz w:val="20"/>
          <w:szCs w:val="20"/>
        </w:rPr>
        <w:t>Must be able to perform functions related to the job safely and successfully, with or without reasonable accommodation required by federal, state, or local law.</w:t>
      </w:r>
    </w:p>
    <w:p w14:paraId="1B8FB567" w14:textId="77777777" w:rsidR="00BD3FE4" w:rsidRDefault="00BD3FE4" w:rsidP="00BD3FE4">
      <w:pPr>
        <w:numPr>
          <w:ilvl w:val="0"/>
          <w:numId w:val="2"/>
        </w:numPr>
        <w:rPr>
          <w:rFonts w:ascii="Book Antiqua" w:hAnsi="Book Antiqua" w:cs="Arial"/>
          <w:sz w:val="20"/>
          <w:szCs w:val="20"/>
        </w:rPr>
      </w:pPr>
      <w:r w:rsidRPr="00483397">
        <w:rPr>
          <w:rFonts w:ascii="Book Antiqua" w:hAnsi="Book Antiqua" w:cs="Arial"/>
          <w:sz w:val="20"/>
          <w:szCs w:val="20"/>
        </w:rPr>
        <w:t>Function with inside and outside environmental conditions.</w:t>
      </w:r>
    </w:p>
    <w:p w14:paraId="0632B677" w14:textId="47BC19F2" w:rsidR="00A821F9" w:rsidRPr="00A821F9" w:rsidRDefault="00A821F9" w:rsidP="00A821F9">
      <w:pPr>
        <w:pStyle w:val="ListParagraph"/>
        <w:numPr>
          <w:ilvl w:val="0"/>
          <w:numId w:val="2"/>
        </w:numPr>
        <w:rPr>
          <w:rFonts w:ascii="Book Antiqua" w:hAnsi="Book Antiqua" w:cs="Arial"/>
          <w:sz w:val="20"/>
          <w:szCs w:val="20"/>
        </w:rPr>
      </w:pPr>
      <w:r w:rsidRPr="00A821F9">
        <w:rPr>
          <w:rFonts w:ascii="Book Antiqua" w:hAnsi="Book Antiqua" w:cs="Arial"/>
          <w:sz w:val="20"/>
          <w:szCs w:val="20"/>
        </w:rPr>
        <w:t xml:space="preserve">Ability to work on your feet and in </w:t>
      </w:r>
      <w:proofErr w:type="gramStart"/>
      <w:r w:rsidRPr="00A821F9">
        <w:rPr>
          <w:rFonts w:ascii="Book Antiqua" w:hAnsi="Book Antiqua" w:cs="Arial"/>
          <w:sz w:val="20"/>
          <w:szCs w:val="20"/>
        </w:rPr>
        <w:t>the</w:t>
      </w:r>
      <w:proofErr w:type="gramEnd"/>
      <w:r w:rsidRPr="00A821F9">
        <w:rPr>
          <w:rFonts w:ascii="Book Antiqua" w:hAnsi="Book Antiqua" w:cs="Arial"/>
          <w:sz w:val="20"/>
          <w:szCs w:val="20"/>
        </w:rPr>
        <w:t xml:space="preserve"> standing position for extended periods of time. </w:t>
      </w:r>
    </w:p>
    <w:p w14:paraId="732F02FC" w14:textId="77777777" w:rsidR="00BD3FE4" w:rsidRPr="00483397" w:rsidRDefault="00BD3FE4" w:rsidP="00BD3FE4">
      <w:pPr>
        <w:numPr>
          <w:ilvl w:val="0"/>
          <w:numId w:val="2"/>
        </w:numPr>
        <w:rPr>
          <w:rFonts w:ascii="Book Antiqua" w:hAnsi="Book Antiqua" w:cs="Arial"/>
          <w:sz w:val="20"/>
          <w:szCs w:val="20"/>
        </w:rPr>
      </w:pPr>
      <w:r w:rsidRPr="00483397">
        <w:rPr>
          <w:rFonts w:ascii="Book Antiqua" w:hAnsi="Book Antiqua" w:cs="Arial"/>
          <w:sz w:val="20"/>
          <w:szCs w:val="20"/>
        </w:rPr>
        <w:t>Adequately demonstrate the ability to use a gait or walking belt to ambulate, transfer, or lift residents.</w:t>
      </w:r>
      <w:r w:rsidRPr="00483397">
        <w:rPr>
          <w:sz w:val="20"/>
          <w:szCs w:val="20"/>
        </w:rPr>
        <w:t xml:space="preserve"> </w:t>
      </w:r>
    </w:p>
    <w:p w14:paraId="6D928431" w14:textId="77777777" w:rsidR="00BD3FE4" w:rsidRPr="00483397" w:rsidRDefault="00BD3FE4" w:rsidP="00BD3FE4">
      <w:pPr>
        <w:numPr>
          <w:ilvl w:val="0"/>
          <w:numId w:val="1"/>
        </w:numPr>
        <w:rPr>
          <w:rFonts w:ascii="Book Antiqua" w:hAnsi="Book Antiqua" w:cs="Arial"/>
          <w:sz w:val="20"/>
          <w:szCs w:val="20"/>
        </w:rPr>
      </w:pPr>
      <w:r w:rsidRPr="00483397">
        <w:rPr>
          <w:rFonts w:ascii="Book Antiqua" w:hAnsi="Book Antiqua" w:cs="Arial"/>
          <w:sz w:val="20"/>
          <w:szCs w:val="20"/>
        </w:rPr>
        <w:t>Follow established performance standards and perform duties outlined in facility policies and procedures.</w:t>
      </w:r>
    </w:p>
    <w:p w14:paraId="229A7B2B" w14:textId="53F88711" w:rsidR="00BD3FE4" w:rsidRPr="00483397" w:rsidRDefault="00BD3FE4" w:rsidP="00BD3FE4">
      <w:pPr>
        <w:numPr>
          <w:ilvl w:val="0"/>
          <w:numId w:val="1"/>
        </w:numPr>
        <w:rPr>
          <w:rFonts w:ascii="Book Antiqua" w:hAnsi="Book Antiqua" w:cs="Arial"/>
          <w:sz w:val="20"/>
          <w:szCs w:val="20"/>
        </w:rPr>
      </w:pPr>
      <w:r w:rsidRPr="00483397">
        <w:rPr>
          <w:rFonts w:ascii="Book Antiqua" w:hAnsi="Book Antiqua" w:cs="Arial"/>
          <w:sz w:val="20"/>
          <w:szCs w:val="20"/>
        </w:rPr>
        <w:t>Come to work in clean, neat attire consistently presenting a professional appearance as outlined in the Employee Handbook.</w:t>
      </w:r>
    </w:p>
    <w:p w14:paraId="533A6FDA" w14:textId="77777777" w:rsidR="00A51210" w:rsidRDefault="00A51210" w:rsidP="00BD3FE4">
      <w:pPr>
        <w:rPr>
          <w:rFonts w:asciiTheme="majorHAnsi" w:hAnsiTheme="majorHAnsi" w:cstheme="majorHAnsi"/>
          <w:b/>
          <w:bCs/>
          <w:u w:val="single"/>
        </w:rPr>
      </w:pPr>
    </w:p>
    <w:p w14:paraId="1B73EB8D" w14:textId="3037440D" w:rsidR="00BD3FE4" w:rsidRPr="006E738F" w:rsidRDefault="00BD3FE4" w:rsidP="00BD3FE4">
      <w:pPr>
        <w:rPr>
          <w:rFonts w:asciiTheme="majorHAnsi" w:hAnsiTheme="majorHAnsi" w:cstheme="majorHAnsi"/>
          <w:b/>
          <w:bCs/>
          <w:sz w:val="20"/>
          <w:szCs w:val="20"/>
          <w:u w:val="single"/>
        </w:rPr>
      </w:pPr>
      <w:r w:rsidRPr="006E738F">
        <w:rPr>
          <w:rFonts w:asciiTheme="majorHAnsi" w:hAnsiTheme="majorHAnsi" w:cstheme="majorHAnsi"/>
          <w:b/>
          <w:bCs/>
          <w:sz w:val="20"/>
          <w:szCs w:val="20"/>
          <w:u w:val="single"/>
        </w:rPr>
        <w:t>Tools &amp; Equipment Used:</w:t>
      </w:r>
    </w:p>
    <w:p w14:paraId="5F0D0F8C" w14:textId="7087B6C6" w:rsidR="005273B4" w:rsidRPr="006E738F" w:rsidRDefault="005273B4" w:rsidP="00BD3FE4">
      <w:pPr>
        <w:numPr>
          <w:ilvl w:val="0"/>
          <w:numId w:val="2"/>
        </w:numPr>
        <w:rPr>
          <w:rFonts w:ascii="Book Antiqua" w:hAnsi="Book Antiqua" w:cs="Arial"/>
          <w:sz w:val="20"/>
          <w:szCs w:val="20"/>
        </w:rPr>
      </w:pPr>
      <w:r w:rsidRPr="006E738F">
        <w:rPr>
          <w:rFonts w:ascii="Book Antiqua" w:hAnsi="Book Antiqua" w:cs="Arial"/>
          <w:sz w:val="20"/>
          <w:szCs w:val="20"/>
        </w:rPr>
        <w:t xml:space="preserve">Manage Keys provided for </w:t>
      </w:r>
      <w:proofErr w:type="gramStart"/>
      <w:r w:rsidRPr="006E738F">
        <w:rPr>
          <w:rFonts w:ascii="Book Antiqua" w:hAnsi="Book Antiqua" w:cs="Arial"/>
          <w:sz w:val="20"/>
          <w:szCs w:val="20"/>
        </w:rPr>
        <w:t>security</w:t>
      </w:r>
      <w:proofErr w:type="gramEnd"/>
    </w:p>
    <w:p w14:paraId="331E1805" w14:textId="45D387C9"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Medication Carts</w:t>
      </w:r>
    </w:p>
    <w:p w14:paraId="34562ACF" w14:textId="3EABDD9D"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Pill Crusher</w:t>
      </w:r>
    </w:p>
    <w:p w14:paraId="58C45C47" w14:textId="3B270BA7"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Blood Pressure Monitor</w:t>
      </w:r>
    </w:p>
    <w:p w14:paraId="117349B2" w14:textId="08279076"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 xml:space="preserve">Blood Sugar Monitor </w:t>
      </w:r>
    </w:p>
    <w:p w14:paraId="02DEF95A" w14:textId="73B5D29E"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PPE Sharps Containers</w:t>
      </w:r>
    </w:p>
    <w:p w14:paraId="28A3B227" w14:textId="029F862D"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Water Pitcher</w:t>
      </w:r>
    </w:p>
    <w:p w14:paraId="20A9F06D" w14:textId="1577DFFC"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 xml:space="preserve">Bubble Pack Pill dispensing </w:t>
      </w:r>
      <w:proofErr w:type="gramStart"/>
      <w:r w:rsidRPr="006E738F">
        <w:rPr>
          <w:rFonts w:ascii="Book Antiqua" w:hAnsi="Book Antiqua" w:cs="Arial"/>
          <w:sz w:val="20"/>
          <w:szCs w:val="20"/>
        </w:rPr>
        <w:t>system</w:t>
      </w:r>
      <w:proofErr w:type="gramEnd"/>
    </w:p>
    <w:p w14:paraId="3527515A" w14:textId="0748F6E3"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 xml:space="preserve">Bottle Pill dispensing </w:t>
      </w:r>
      <w:proofErr w:type="gramStart"/>
      <w:r w:rsidRPr="006E738F">
        <w:rPr>
          <w:rFonts w:ascii="Book Antiqua" w:hAnsi="Book Antiqua" w:cs="Arial"/>
          <w:sz w:val="20"/>
          <w:szCs w:val="20"/>
        </w:rPr>
        <w:t>system</w:t>
      </w:r>
      <w:proofErr w:type="gramEnd"/>
    </w:p>
    <w:p w14:paraId="49204C46" w14:textId="434B1980" w:rsidR="00BD3FE4" w:rsidRPr="006E738F" w:rsidRDefault="00BD3FE4" w:rsidP="00BD3FE4">
      <w:pPr>
        <w:numPr>
          <w:ilvl w:val="0"/>
          <w:numId w:val="2"/>
        </w:numPr>
        <w:rPr>
          <w:rFonts w:ascii="Book Antiqua" w:hAnsi="Book Antiqua" w:cs="Arial"/>
          <w:sz w:val="20"/>
          <w:szCs w:val="20"/>
        </w:rPr>
      </w:pPr>
      <w:r w:rsidRPr="006E738F">
        <w:rPr>
          <w:sz w:val="20"/>
          <w:szCs w:val="20"/>
        </w:rPr>
        <w:t>Dining Carts</w:t>
      </w:r>
    </w:p>
    <w:p w14:paraId="771B0147"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Laundry Carts</w:t>
      </w:r>
    </w:p>
    <w:p w14:paraId="620CF78D"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Trash Carts</w:t>
      </w:r>
    </w:p>
    <w:p w14:paraId="2681D8AE"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 xml:space="preserve">Communication / Paging Devices </w:t>
      </w:r>
    </w:p>
    <w:p w14:paraId="5E6259BC"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Computer / Phone / Fax</w:t>
      </w:r>
    </w:p>
    <w:p w14:paraId="7E1968EB"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 xml:space="preserve">Gait Belt for patient </w:t>
      </w:r>
      <w:proofErr w:type="gramStart"/>
      <w:r w:rsidRPr="006E738F">
        <w:rPr>
          <w:sz w:val="20"/>
          <w:szCs w:val="20"/>
        </w:rPr>
        <w:t>transfer</w:t>
      </w:r>
      <w:proofErr w:type="gramEnd"/>
    </w:p>
    <w:p w14:paraId="2FDB0798" w14:textId="77777777" w:rsidR="00BD3FE4"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Wheelchair for patient mobility</w:t>
      </w:r>
    </w:p>
    <w:p w14:paraId="586B6E5F" w14:textId="517A6D34" w:rsidR="00923135" w:rsidRPr="006E738F" w:rsidRDefault="00BD3FE4" w:rsidP="00BD3FE4">
      <w:pPr>
        <w:numPr>
          <w:ilvl w:val="0"/>
          <w:numId w:val="2"/>
        </w:numPr>
        <w:rPr>
          <w:rFonts w:ascii="Book Antiqua" w:hAnsi="Book Antiqua" w:cs="Arial"/>
          <w:sz w:val="20"/>
          <w:szCs w:val="20"/>
        </w:rPr>
      </w:pPr>
      <w:r w:rsidRPr="006E738F">
        <w:rPr>
          <w:rFonts w:ascii="Book Antiqua" w:hAnsi="Book Antiqua" w:cs="Arial"/>
          <w:sz w:val="20"/>
          <w:szCs w:val="20"/>
        </w:rPr>
        <w:t>Personal Protective Equipment</w:t>
      </w:r>
    </w:p>
    <w:p w14:paraId="0BC79052" w14:textId="77777777" w:rsidR="00A51210" w:rsidRDefault="00A51210" w:rsidP="00BD3FE4">
      <w:pPr>
        <w:rPr>
          <w:rFonts w:asciiTheme="majorHAnsi" w:hAnsiTheme="majorHAnsi" w:cstheme="majorHAnsi"/>
          <w:b/>
          <w:bCs/>
          <w:sz w:val="22"/>
          <w:szCs w:val="22"/>
          <w:u w:val="single"/>
        </w:rPr>
      </w:pPr>
    </w:p>
    <w:p w14:paraId="24BA6AF4" w14:textId="03E1E2D4" w:rsidR="00BD3FE4" w:rsidRPr="006E738F" w:rsidRDefault="00BD3FE4" w:rsidP="00BD3FE4">
      <w:pPr>
        <w:rPr>
          <w:rFonts w:asciiTheme="majorHAnsi" w:hAnsiTheme="majorHAnsi" w:cstheme="majorHAnsi"/>
          <w:b/>
          <w:bCs/>
          <w:sz w:val="20"/>
          <w:szCs w:val="20"/>
          <w:u w:val="single"/>
        </w:rPr>
      </w:pPr>
      <w:r w:rsidRPr="006E738F">
        <w:rPr>
          <w:rFonts w:asciiTheme="majorHAnsi" w:hAnsiTheme="majorHAnsi" w:cstheme="majorHAnsi"/>
          <w:b/>
          <w:bCs/>
          <w:sz w:val="20"/>
          <w:szCs w:val="20"/>
          <w:u w:val="single"/>
        </w:rPr>
        <w:t>Position Attire:</w:t>
      </w:r>
    </w:p>
    <w:p w14:paraId="1EA5CB10"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Scrubs</w:t>
      </w:r>
    </w:p>
    <w:p w14:paraId="596BF609"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Closed Toed Shoes</w:t>
      </w:r>
    </w:p>
    <w:p w14:paraId="1DCA8D37"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Gait Belt</w:t>
      </w:r>
    </w:p>
    <w:p w14:paraId="7E983791" w14:textId="77777777" w:rsidR="00BD3FE4" w:rsidRPr="006E738F" w:rsidRDefault="00BD3FE4" w:rsidP="00BD3FE4">
      <w:pPr>
        <w:numPr>
          <w:ilvl w:val="0"/>
          <w:numId w:val="2"/>
        </w:numPr>
        <w:rPr>
          <w:rFonts w:ascii="Book Antiqua" w:hAnsi="Book Antiqua" w:cs="Arial"/>
          <w:sz w:val="20"/>
          <w:szCs w:val="20"/>
        </w:rPr>
      </w:pPr>
      <w:r w:rsidRPr="006E738F">
        <w:rPr>
          <w:sz w:val="20"/>
          <w:szCs w:val="20"/>
        </w:rPr>
        <w:t>Name Badge</w:t>
      </w:r>
    </w:p>
    <w:p w14:paraId="30B598FA" w14:textId="306BD9E1" w:rsidR="00A51210" w:rsidRPr="006E738F" w:rsidRDefault="00BD3FE4" w:rsidP="006E738F">
      <w:pPr>
        <w:numPr>
          <w:ilvl w:val="0"/>
          <w:numId w:val="2"/>
        </w:numPr>
        <w:rPr>
          <w:rFonts w:ascii="Book Antiqua" w:hAnsi="Book Antiqua" w:cs="Arial"/>
          <w:sz w:val="20"/>
          <w:szCs w:val="20"/>
        </w:rPr>
      </w:pPr>
      <w:r w:rsidRPr="006E738F">
        <w:rPr>
          <w:sz w:val="20"/>
          <w:szCs w:val="20"/>
        </w:rPr>
        <w:t xml:space="preserve">Resident Call Device </w:t>
      </w:r>
      <w:proofErr w:type="gramStart"/>
      <w:r w:rsidRPr="006E738F">
        <w:rPr>
          <w:sz w:val="20"/>
          <w:szCs w:val="20"/>
        </w:rPr>
        <w:t>( pager</w:t>
      </w:r>
      <w:proofErr w:type="gramEnd"/>
      <w:r w:rsidRPr="006E738F">
        <w:rPr>
          <w:sz w:val="20"/>
          <w:szCs w:val="20"/>
        </w:rPr>
        <w:t xml:space="preserve"> ) </w:t>
      </w:r>
    </w:p>
    <w:p w14:paraId="374A9536" w14:textId="77777777" w:rsidR="00BD3FE4" w:rsidRPr="0052226A" w:rsidRDefault="00BD3FE4" w:rsidP="00BD3FE4">
      <w:pPr>
        <w:ind w:left="720"/>
        <w:rPr>
          <w:rFonts w:ascii="Book Antiqua" w:hAnsi="Book Antiqua" w:cs="Arial"/>
          <w:sz w:val="22"/>
          <w:szCs w:val="22"/>
        </w:rPr>
      </w:pPr>
    </w:p>
    <w:p w14:paraId="5EDA4623" w14:textId="77777777" w:rsidR="00483397" w:rsidRDefault="00483397" w:rsidP="00BD3FE4">
      <w:pPr>
        <w:rPr>
          <w:rFonts w:asciiTheme="majorHAnsi" w:hAnsiTheme="majorHAnsi" w:cstheme="majorHAnsi"/>
          <w:b/>
          <w:bCs/>
          <w:sz w:val="22"/>
          <w:szCs w:val="22"/>
          <w:u w:val="single"/>
        </w:rPr>
      </w:pPr>
    </w:p>
    <w:p w14:paraId="7BA10CBE" w14:textId="77777777" w:rsidR="00483397" w:rsidRDefault="00483397" w:rsidP="00BD3FE4">
      <w:pPr>
        <w:rPr>
          <w:rFonts w:asciiTheme="majorHAnsi" w:hAnsiTheme="majorHAnsi" w:cstheme="majorHAnsi"/>
          <w:b/>
          <w:bCs/>
          <w:sz w:val="22"/>
          <w:szCs w:val="22"/>
          <w:u w:val="single"/>
        </w:rPr>
      </w:pPr>
    </w:p>
    <w:p w14:paraId="0C3CE5E4" w14:textId="77777777" w:rsidR="00483397" w:rsidRDefault="00483397" w:rsidP="00BD3FE4">
      <w:pPr>
        <w:rPr>
          <w:rFonts w:asciiTheme="majorHAnsi" w:hAnsiTheme="majorHAnsi" w:cstheme="majorHAnsi"/>
          <w:b/>
          <w:bCs/>
          <w:sz w:val="22"/>
          <w:szCs w:val="22"/>
          <w:u w:val="single"/>
        </w:rPr>
      </w:pPr>
    </w:p>
    <w:p w14:paraId="5B52FC40" w14:textId="77777777" w:rsidR="00483397" w:rsidRDefault="00483397" w:rsidP="00BD3FE4">
      <w:pPr>
        <w:rPr>
          <w:rFonts w:asciiTheme="majorHAnsi" w:hAnsiTheme="majorHAnsi" w:cstheme="majorHAnsi"/>
          <w:b/>
          <w:bCs/>
          <w:sz w:val="22"/>
          <w:szCs w:val="22"/>
          <w:u w:val="single"/>
        </w:rPr>
      </w:pPr>
    </w:p>
    <w:p w14:paraId="4336ECC5" w14:textId="77777777" w:rsidR="00483397" w:rsidRDefault="00483397" w:rsidP="00BD3FE4">
      <w:pPr>
        <w:rPr>
          <w:rFonts w:asciiTheme="majorHAnsi" w:hAnsiTheme="majorHAnsi" w:cstheme="majorHAnsi"/>
          <w:b/>
          <w:bCs/>
          <w:sz w:val="22"/>
          <w:szCs w:val="22"/>
          <w:u w:val="single"/>
        </w:rPr>
      </w:pPr>
    </w:p>
    <w:p w14:paraId="28A8C575" w14:textId="77777777" w:rsidR="00483397" w:rsidRDefault="00483397" w:rsidP="00BD3FE4">
      <w:pPr>
        <w:rPr>
          <w:rFonts w:asciiTheme="majorHAnsi" w:hAnsiTheme="majorHAnsi" w:cstheme="majorHAnsi"/>
          <w:b/>
          <w:bCs/>
          <w:sz w:val="22"/>
          <w:szCs w:val="22"/>
          <w:u w:val="single"/>
        </w:rPr>
      </w:pPr>
    </w:p>
    <w:p w14:paraId="7578AD1C" w14:textId="77777777" w:rsidR="00483397" w:rsidRDefault="00483397" w:rsidP="00BD3FE4">
      <w:pPr>
        <w:rPr>
          <w:rFonts w:asciiTheme="majorHAnsi" w:hAnsiTheme="majorHAnsi" w:cstheme="majorHAnsi"/>
          <w:b/>
          <w:bCs/>
          <w:sz w:val="22"/>
          <w:szCs w:val="22"/>
          <w:u w:val="single"/>
        </w:rPr>
      </w:pPr>
    </w:p>
    <w:p w14:paraId="4E267FC9" w14:textId="77777777" w:rsidR="00483397" w:rsidRDefault="00483397" w:rsidP="00BD3FE4">
      <w:pPr>
        <w:rPr>
          <w:rFonts w:asciiTheme="majorHAnsi" w:hAnsiTheme="majorHAnsi" w:cstheme="majorHAnsi"/>
          <w:b/>
          <w:bCs/>
          <w:sz w:val="22"/>
          <w:szCs w:val="22"/>
          <w:u w:val="single"/>
        </w:rPr>
      </w:pPr>
    </w:p>
    <w:p w14:paraId="601D6336" w14:textId="77777777" w:rsidR="00483397" w:rsidRDefault="00483397" w:rsidP="00BD3FE4">
      <w:pPr>
        <w:rPr>
          <w:rFonts w:asciiTheme="majorHAnsi" w:hAnsiTheme="majorHAnsi" w:cstheme="majorHAnsi"/>
          <w:b/>
          <w:bCs/>
          <w:sz w:val="22"/>
          <w:szCs w:val="22"/>
          <w:u w:val="single"/>
        </w:rPr>
      </w:pPr>
    </w:p>
    <w:p w14:paraId="76AD0388" w14:textId="3195EFCD" w:rsidR="00BD3FE4" w:rsidRPr="00923135" w:rsidRDefault="00BD3FE4" w:rsidP="00BD3FE4">
      <w:pPr>
        <w:rPr>
          <w:rFonts w:asciiTheme="majorHAnsi" w:hAnsiTheme="majorHAnsi" w:cstheme="majorHAnsi"/>
          <w:b/>
          <w:bCs/>
          <w:sz w:val="22"/>
          <w:szCs w:val="22"/>
          <w:u w:val="single"/>
        </w:rPr>
      </w:pPr>
      <w:r w:rsidRPr="00923135">
        <w:rPr>
          <w:rFonts w:asciiTheme="majorHAnsi" w:hAnsiTheme="majorHAnsi" w:cstheme="majorHAnsi"/>
          <w:b/>
          <w:bCs/>
          <w:sz w:val="22"/>
          <w:szCs w:val="22"/>
          <w:u w:val="single"/>
        </w:rPr>
        <w:t>Med Tech Responsibilities:</w:t>
      </w:r>
    </w:p>
    <w:p w14:paraId="666D7396" w14:textId="79D0318A" w:rsidR="00BD3FE4" w:rsidRPr="00923135" w:rsidRDefault="00BD3FE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Medications administered must be </w:t>
      </w:r>
      <w:r w:rsidR="00AC4FF9" w:rsidRPr="00923135">
        <w:rPr>
          <w:rFonts w:ascii="Book Antiqua" w:hAnsi="Book Antiqua" w:cstheme="majorHAnsi"/>
          <w:sz w:val="22"/>
          <w:szCs w:val="22"/>
        </w:rPr>
        <w:t>set up</w:t>
      </w:r>
      <w:r w:rsidRPr="00923135">
        <w:rPr>
          <w:rFonts w:ascii="Book Antiqua" w:hAnsi="Book Antiqua" w:cstheme="majorHAnsi"/>
          <w:sz w:val="22"/>
          <w:szCs w:val="22"/>
        </w:rPr>
        <w:t xml:space="preserve"> or poured and documented by the same person who administers them. </w:t>
      </w:r>
    </w:p>
    <w:p w14:paraId="0FF83303" w14:textId="43096921" w:rsidR="00BD3FE4" w:rsidRPr="00923135" w:rsidRDefault="00AC4FF9"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The </w:t>
      </w:r>
      <w:r w:rsidR="00BD3FE4" w:rsidRPr="00923135">
        <w:rPr>
          <w:rFonts w:ascii="Book Antiqua" w:hAnsi="Book Antiqua" w:cstheme="majorHAnsi"/>
          <w:sz w:val="22"/>
          <w:szCs w:val="22"/>
        </w:rPr>
        <w:t xml:space="preserve">Med Tech who administers the medication must visually observe the resident take </w:t>
      </w:r>
      <w:proofErr w:type="gramStart"/>
      <w:r w:rsidR="00BD3FE4" w:rsidRPr="00923135">
        <w:rPr>
          <w:rFonts w:ascii="Book Antiqua" w:hAnsi="Book Antiqua" w:cstheme="majorHAnsi"/>
          <w:sz w:val="22"/>
          <w:szCs w:val="22"/>
        </w:rPr>
        <w:t>( e.g.</w:t>
      </w:r>
      <w:proofErr w:type="gramEnd"/>
      <w:r w:rsidR="00BD3FE4" w:rsidRPr="00923135">
        <w:rPr>
          <w:rFonts w:ascii="Book Antiqua" w:hAnsi="Book Antiqua" w:cstheme="majorHAnsi"/>
          <w:sz w:val="22"/>
          <w:szCs w:val="22"/>
        </w:rPr>
        <w:t>, ingest, inhale, apply) the medication unless the prescriber’s order for that specific medication states otherwise.</w:t>
      </w:r>
    </w:p>
    <w:p w14:paraId="32A4029F" w14:textId="77777777" w:rsidR="005273B4" w:rsidRPr="00923135" w:rsidRDefault="005273B4" w:rsidP="005273B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Follows all steps in administering medication: Correct resident, medication, dosage, form of dosage, and time included for documenting to ensure best practice. </w:t>
      </w:r>
    </w:p>
    <w:p w14:paraId="3FC9B4AF" w14:textId="77777777" w:rsidR="00BD3FE4" w:rsidRPr="00923135" w:rsidRDefault="00BD3FE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Keep medications secure between set-up and administration of medications. </w:t>
      </w:r>
    </w:p>
    <w:p w14:paraId="38257910" w14:textId="77777777" w:rsidR="00BD3FE4" w:rsidRPr="00923135" w:rsidRDefault="00BD3FE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Follow the facility-approved system for tracking controlled substances and disposal of all unused, outdated, or discontinued medications.</w:t>
      </w:r>
    </w:p>
    <w:p w14:paraId="10A22C56" w14:textId="77777777" w:rsidR="00BD3FE4" w:rsidRPr="00923135" w:rsidRDefault="00BD3FE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Follow medication and treatment orders carried out as prescribed. </w:t>
      </w:r>
    </w:p>
    <w:p w14:paraId="5EB22B3A" w14:textId="77777777" w:rsidR="005273B4" w:rsidRPr="00923135" w:rsidRDefault="005273B4" w:rsidP="005273B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Promptly administer PRN when resident requests.</w:t>
      </w:r>
    </w:p>
    <w:p w14:paraId="7EA85DF6" w14:textId="2C8C1D82" w:rsidR="00AC4FF9" w:rsidRPr="00923135" w:rsidRDefault="00AC4FF9"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Maintains accurate documentation of all medications and treatments based on policy and best practices.</w:t>
      </w:r>
    </w:p>
    <w:p w14:paraId="4D378D9F" w14:textId="59055923" w:rsidR="00AC4FF9" w:rsidRPr="00923135" w:rsidRDefault="00AC4FF9"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Assist with returning, re-ordering, and destroying medications per facility policy.</w:t>
      </w:r>
    </w:p>
    <w:p w14:paraId="1F370BFD" w14:textId="2A17F080" w:rsidR="00AC4FF9" w:rsidRPr="00923135" w:rsidRDefault="00AC4FF9"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Notifies the Director of Nursing of any outdated medication and any projected shortage of medications or supplies.</w:t>
      </w:r>
    </w:p>
    <w:p w14:paraId="1CD61611" w14:textId="7F80B7EE" w:rsidR="00AC4FF9" w:rsidRPr="00923135" w:rsidRDefault="00AC4FF9"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Make suggestions to resolve problems or streamline the medication system to the Director of Nursing Services. </w:t>
      </w:r>
    </w:p>
    <w:p w14:paraId="187F8E1E" w14:textId="640FBFFC" w:rsidR="00AC4FF9" w:rsidRPr="00923135" w:rsidRDefault="00AC4FF9"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Keeps medication cart clean and stocked with appropriate </w:t>
      </w:r>
      <w:r w:rsidR="005273B4" w:rsidRPr="00923135">
        <w:rPr>
          <w:rFonts w:ascii="Book Antiqua" w:hAnsi="Book Antiqua" w:cstheme="majorHAnsi"/>
          <w:sz w:val="22"/>
          <w:szCs w:val="22"/>
        </w:rPr>
        <w:t xml:space="preserve">stock needed for dispensing medications. </w:t>
      </w:r>
    </w:p>
    <w:p w14:paraId="31212828" w14:textId="61082F1D" w:rsidR="005273B4" w:rsidRPr="00923135" w:rsidRDefault="005273B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Report any unusual or unwanted medication side effects to the Director of Nursing.</w:t>
      </w:r>
    </w:p>
    <w:p w14:paraId="26CAABA4" w14:textId="388DE152" w:rsidR="005273B4" w:rsidRPr="00923135" w:rsidRDefault="005273B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Monitors and records vital signs according to physician orders and standards of practice. </w:t>
      </w:r>
    </w:p>
    <w:p w14:paraId="072D354F" w14:textId="55FBF075" w:rsidR="005273B4" w:rsidRPr="00923135" w:rsidRDefault="005273B4" w:rsidP="00BD3FE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Administers routinely scheduled oral and topical medications according to physician orders.</w:t>
      </w:r>
    </w:p>
    <w:p w14:paraId="466DC48E" w14:textId="77777777" w:rsidR="00DB64CE" w:rsidRPr="00923135" w:rsidRDefault="00DB64CE" w:rsidP="00DB64CE">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Assist employees in following established facility policies and procedures.</w:t>
      </w:r>
    </w:p>
    <w:p w14:paraId="7C1A5ABE" w14:textId="77777777" w:rsidR="00DB64CE" w:rsidRPr="00923135" w:rsidRDefault="00DB64CE" w:rsidP="00DB64CE">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Assume Leadership roles and responsibilities in Emergencies.</w:t>
      </w:r>
    </w:p>
    <w:p w14:paraId="203AFDA0" w14:textId="6626E85D" w:rsidR="005273B4" w:rsidRPr="00623BBF" w:rsidRDefault="00DB64CE" w:rsidP="00623BBF">
      <w:pPr>
        <w:pStyle w:val="ListParagraph"/>
        <w:numPr>
          <w:ilvl w:val="0"/>
          <w:numId w:val="4"/>
        </w:numPr>
        <w:rPr>
          <w:rFonts w:ascii="Book Antiqua" w:hAnsi="Book Antiqua" w:cstheme="majorHAnsi"/>
        </w:rPr>
      </w:pPr>
      <w:r>
        <w:rPr>
          <w:rFonts w:ascii="Book Antiqua" w:hAnsi="Book Antiqua" w:cstheme="majorHAnsi"/>
        </w:rPr>
        <w:t xml:space="preserve">Assist in coordinating and leading caregivers in the coordination of services on shift. </w:t>
      </w:r>
    </w:p>
    <w:p w14:paraId="45571C43" w14:textId="328DEC18" w:rsidR="005273B4" w:rsidRPr="00923135" w:rsidRDefault="005273B4" w:rsidP="005273B4">
      <w:pPr>
        <w:pStyle w:val="ListParagraph"/>
        <w:numPr>
          <w:ilvl w:val="0"/>
          <w:numId w:val="4"/>
        </w:numPr>
        <w:rPr>
          <w:rFonts w:ascii="Book Antiqua" w:hAnsi="Book Antiqua" w:cstheme="majorHAnsi"/>
          <w:sz w:val="22"/>
          <w:szCs w:val="22"/>
        </w:rPr>
      </w:pPr>
      <w:r w:rsidRPr="00923135">
        <w:rPr>
          <w:rFonts w:ascii="Book Antiqua" w:hAnsi="Book Antiqua" w:cstheme="majorHAnsi"/>
          <w:sz w:val="22"/>
          <w:szCs w:val="22"/>
        </w:rPr>
        <w:t xml:space="preserve">Ability to perform all routine duties of a Caregiver as required or assigned. </w:t>
      </w:r>
    </w:p>
    <w:p w14:paraId="0ADFE972" w14:textId="77777777" w:rsidR="005273B4" w:rsidRPr="00AC4FF9" w:rsidRDefault="005273B4" w:rsidP="005273B4">
      <w:pPr>
        <w:pStyle w:val="ListParagraph"/>
        <w:rPr>
          <w:rFonts w:ascii="Book Antiqua" w:hAnsi="Book Antiqua" w:cstheme="majorHAnsi"/>
        </w:rPr>
      </w:pPr>
    </w:p>
    <w:p w14:paraId="6B13A6AD" w14:textId="77777777" w:rsidR="00BD3FE4" w:rsidRDefault="00BD3FE4" w:rsidP="00BD3FE4">
      <w:pPr>
        <w:ind w:left="360"/>
        <w:rPr>
          <w:rFonts w:ascii="Book Antiqua" w:hAnsi="Book Antiqua" w:cs="Arial"/>
          <w:sz w:val="22"/>
          <w:szCs w:val="22"/>
        </w:rPr>
      </w:pPr>
    </w:p>
    <w:p w14:paraId="6BEE2B3D" w14:textId="77777777" w:rsidR="00BD3FE4" w:rsidRPr="004B555D" w:rsidRDefault="00BD3FE4" w:rsidP="00BD3FE4">
      <w:pPr>
        <w:rPr>
          <w:rFonts w:asciiTheme="majorHAnsi" w:hAnsiTheme="majorHAnsi" w:cstheme="majorHAnsi"/>
          <w:b/>
          <w:bCs/>
          <w:u w:val="single"/>
        </w:rPr>
      </w:pPr>
      <w:r>
        <w:rPr>
          <w:rFonts w:asciiTheme="majorHAnsi" w:hAnsiTheme="majorHAnsi" w:cstheme="majorHAnsi"/>
          <w:b/>
          <w:bCs/>
          <w:u w:val="single"/>
        </w:rPr>
        <w:t>Resident Services</w:t>
      </w:r>
      <w:r w:rsidRPr="00015FB3">
        <w:rPr>
          <w:rFonts w:asciiTheme="majorHAnsi" w:hAnsiTheme="majorHAnsi" w:cstheme="majorHAnsi"/>
          <w:b/>
          <w:bCs/>
          <w:u w:val="single"/>
        </w:rPr>
        <w:t>:</w:t>
      </w:r>
    </w:p>
    <w:p w14:paraId="2AFDAEAF"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 xml:space="preserve">Know, understand, implement, and advocate the Resident's Bill of Rights as outlined in the Oregon Administrative Rules for Residential Care and Assisted Living Facilities. </w:t>
      </w:r>
    </w:p>
    <w:p w14:paraId="61233C39" w14:textId="77777777" w:rsidR="00BD3FE4" w:rsidRPr="00217D6E" w:rsidRDefault="00BD3FE4" w:rsidP="00BD3FE4">
      <w:pPr>
        <w:numPr>
          <w:ilvl w:val="0"/>
          <w:numId w:val="2"/>
        </w:numPr>
        <w:rPr>
          <w:rFonts w:ascii="Book Antiqua" w:hAnsi="Book Antiqua" w:cs="Arial"/>
          <w:sz w:val="22"/>
          <w:szCs w:val="22"/>
        </w:rPr>
      </w:pPr>
      <w:r>
        <w:t xml:space="preserve">Compassionately offers comfort, friendship, and companionship to residents. </w:t>
      </w:r>
    </w:p>
    <w:p w14:paraId="1FCA4FF1" w14:textId="77777777" w:rsidR="00BD3FE4" w:rsidRPr="00AA783E" w:rsidRDefault="00BD3FE4" w:rsidP="00BD3FE4">
      <w:pPr>
        <w:numPr>
          <w:ilvl w:val="0"/>
          <w:numId w:val="2"/>
        </w:numPr>
        <w:rPr>
          <w:rFonts w:ascii="Book Antiqua" w:hAnsi="Book Antiqua" w:cs="Arial"/>
          <w:sz w:val="22"/>
          <w:szCs w:val="22"/>
        </w:rPr>
      </w:pPr>
      <w:r>
        <w:t xml:space="preserve">Communicate with the healthcare team and family members curiously and professionally in all aspects of resident care. </w:t>
      </w:r>
    </w:p>
    <w:p w14:paraId="2F69A658"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Carry out assignments as directed by those who initiate care.</w:t>
      </w:r>
    </w:p>
    <w:p w14:paraId="031F56FD" w14:textId="77777777" w:rsidR="00BD3FE4" w:rsidRPr="00D84805" w:rsidRDefault="00BD3FE4" w:rsidP="00BD3FE4">
      <w:pPr>
        <w:numPr>
          <w:ilvl w:val="0"/>
          <w:numId w:val="2"/>
        </w:numPr>
        <w:rPr>
          <w:rFonts w:ascii="Book Antiqua" w:hAnsi="Book Antiqua" w:cs="Arial"/>
          <w:sz w:val="22"/>
          <w:szCs w:val="22"/>
        </w:rPr>
      </w:pPr>
      <w:r>
        <w:rPr>
          <w:rFonts w:ascii="Book Antiqua" w:hAnsi="Book Antiqua" w:cs="Arial"/>
          <w:sz w:val="22"/>
          <w:szCs w:val="22"/>
        </w:rPr>
        <w:t xml:space="preserve">Facilitate resident care as outlined in Person-Centered Service Plans including Individual-based Limitations, change of conditions, interim service plans, and behavior plans, and provide positive interventions and support. </w:t>
      </w:r>
    </w:p>
    <w:p w14:paraId="6458D34B" w14:textId="77777777" w:rsidR="00BD3FE4" w:rsidRPr="00AA783E" w:rsidRDefault="00BD3FE4" w:rsidP="00BD3FE4">
      <w:pPr>
        <w:numPr>
          <w:ilvl w:val="0"/>
          <w:numId w:val="2"/>
        </w:numPr>
        <w:rPr>
          <w:rFonts w:ascii="Book Antiqua" w:hAnsi="Book Antiqua" w:cs="Arial"/>
          <w:sz w:val="22"/>
          <w:szCs w:val="22"/>
        </w:rPr>
      </w:pPr>
      <w:r>
        <w:lastRenderedPageBreak/>
        <w:t>Assist with scheduled and unscheduled needs of each resident that include assistance with activities of daily living, resident-focused activities, supervision, and support.</w:t>
      </w:r>
    </w:p>
    <w:p w14:paraId="3EAEC49B" w14:textId="77777777" w:rsidR="00BD3FE4" w:rsidRDefault="00BD3FE4" w:rsidP="00BD3FE4">
      <w:pPr>
        <w:numPr>
          <w:ilvl w:val="0"/>
          <w:numId w:val="1"/>
        </w:numPr>
        <w:rPr>
          <w:rFonts w:ascii="Book Antiqua" w:hAnsi="Book Antiqua" w:cs="Arial"/>
          <w:sz w:val="22"/>
          <w:szCs w:val="22"/>
        </w:rPr>
      </w:pPr>
      <w:r>
        <w:rPr>
          <w:rFonts w:ascii="Book Antiqua" w:hAnsi="Book Antiqua" w:cs="Arial"/>
          <w:sz w:val="22"/>
          <w:szCs w:val="22"/>
        </w:rPr>
        <w:t xml:space="preserve">Respond to resident call lights promptly with professionalism, kindness, and courtesy. </w:t>
      </w:r>
    </w:p>
    <w:p w14:paraId="51B94F6A"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Assist Residents with all aspects of ADLs (Activities of Daily Living) including but not limited to bathing and washing hair,  personal grooming, toileting and bowel and bladder management, eating, personal hygiene including handwashing, dressing and undressing, teeth brushing or denture care, cleaning glasses, hearing aid management, intermittent curing, redirecting and environmental cues for cognitively implored residents and intermittent intervention, supervision and staff support for residents who exhibit behavioral symptoms.</w:t>
      </w:r>
    </w:p>
    <w:p w14:paraId="4D287EEE"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 xml:space="preserve">Assist in maintaining a clean and sanitized residential environment including but not limited to changing soiled sheets, cleaning up spills, personal laundry, trash removal, and dishes. </w:t>
      </w:r>
    </w:p>
    <w:p w14:paraId="259A601B"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 xml:space="preserve">Assist residents with self-directed access to social involvement, appropriate nutrition including assistance with mobility to and from social engagement, meals, meal delivery, and appropriate before and after meal sanitation assistance. </w:t>
      </w:r>
    </w:p>
    <w:p w14:paraId="2E65B803"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 xml:space="preserve">Assist in mobility, including one-person transfer as needed with the use of a gait belt. </w:t>
      </w:r>
    </w:p>
    <w:p w14:paraId="0F511A84" w14:textId="77777777"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 xml:space="preserve">Be alert to subtle changes in resident condition, reporting and documenting all resident injuries to medical staff who can initiate care. </w:t>
      </w:r>
    </w:p>
    <w:p w14:paraId="3573021C" w14:textId="30207A26" w:rsidR="00BD3FE4" w:rsidRDefault="00BD3FE4" w:rsidP="00BD3FE4">
      <w:pPr>
        <w:numPr>
          <w:ilvl w:val="0"/>
          <w:numId w:val="2"/>
        </w:numPr>
        <w:rPr>
          <w:rFonts w:ascii="Book Antiqua" w:hAnsi="Book Antiqua" w:cs="Arial"/>
          <w:sz w:val="22"/>
          <w:szCs w:val="22"/>
        </w:rPr>
      </w:pPr>
      <w:r>
        <w:rPr>
          <w:rFonts w:ascii="Book Antiqua" w:hAnsi="Book Antiqua" w:cs="Arial"/>
          <w:sz w:val="22"/>
          <w:szCs w:val="22"/>
        </w:rPr>
        <w:t>Assist with facility procedures for admission, discharge, or transfer of residents</w:t>
      </w:r>
      <w:r w:rsidR="00923135">
        <w:rPr>
          <w:rFonts w:ascii="Book Antiqua" w:hAnsi="Book Antiqua" w:cs="Arial"/>
          <w:sz w:val="22"/>
          <w:szCs w:val="22"/>
        </w:rPr>
        <w:t xml:space="preserve"> and resident appointments</w:t>
      </w:r>
      <w:r>
        <w:rPr>
          <w:rFonts w:ascii="Book Antiqua" w:hAnsi="Book Antiqua" w:cs="Arial"/>
          <w:sz w:val="22"/>
          <w:szCs w:val="22"/>
        </w:rPr>
        <w:t>.</w:t>
      </w:r>
    </w:p>
    <w:p w14:paraId="3E4CBCE1" w14:textId="692F3915" w:rsidR="00901B7D" w:rsidRPr="006E738F" w:rsidRDefault="00BD3FE4" w:rsidP="00BD3FE4">
      <w:pPr>
        <w:numPr>
          <w:ilvl w:val="0"/>
          <w:numId w:val="2"/>
        </w:numPr>
        <w:rPr>
          <w:rFonts w:ascii="Book Antiqua" w:hAnsi="Book Antiqua" w:cs="Arial"/>
          <w:sz w:val="22"/>
          <w:szCs w:val="22"/>
        </w:rPr>
      </w:pPr>
      <w:r>
        <w:rPr>
          <w:rFonts w:ascii="Book Antiqua" w:hAnsi="Book Antiqua" w:cs="Arial"/>
          <w:sz w:val="22"/>
          <w:szCs w:val="22"/>
        </w:rPr>
        <w:t>Assume responsibility for facility keys and manage the use of communication equipment communication including proper storage completing shifts.</w:t>
      </w:r>
    </w:p>
    <w:p w14:paraId="5122302D" w14:textId="77777777" w:rsidR="006E738F" w:rsidRDefault="006E738F" w:rsidP="00BD3FE4">
      <w:pPr>
        <w:rPr>
          <w:rFonts w:asciiTheme="majorHAnsi" w:hAnsiTheme="majorHAnsi" w:cstheme="majorHAnsi"/>
          <w:b/>
          <w:bCs/>
          <w:u w:val="single"/>
        </w:rPr>
      </w:pPr>
    </w:p>
    <w:p w14:paraId="12DA46B7" w14:textId="37AF0A12" w:rsidR="00BD3FE4" w:rsidRPr="004833BC" w:rsidRDefault="00BD3FE4" w:rsidP="00BD3FE4">
      <w:pPr>
        <w:rPr>
          <w:rFonts w:asciiTheme="majorHAnsi" w:hAnsiTheme="majorHAnsi" w:cstheme="majorHAnsi"/>
          <w:b/>
          <w:bCs/>
          <w:u w:val="single"/>
        </w:rPr>
      </w:pPr>
      <w:r>
        <w:rPr>
          <w:rFonts w:asciiTheme="majorHAnsi" w:hAnsiTheme="majorHAnsi" w:cstheme="majorHAnsi"/>
          <w:b/>
          <w:bCs/>
          <w:u w:val="single"/>
        </w:rPr>
        <w:t>Facility Training/Ongoing Education</w:t>
      </w:r>
      <w:r w:rsidRPr="004833BC">
        <w:rPr>
          <w:rFonts w:asciiTheme="majorHAnsi" w:hAnsiTheme="majorHAnsi" w:cstheme="majorHAnsi"/>
          <w:b/>
          <w:bCs/>
          <w:u w:val="single"/>
        </w:rPr>
        <w:t>:</w:t>
      </w:r>
    </w:p>
    <w:p w14:paraId="5AD79958" w14:textId="77777777" w:rsidR="00BD3FE4" w:rsidRPr="00923135" w:rsidRDefault="00BD3FE4" w:rsidP="00BD3FE4">
      <w:pPr>
        <w:numPr>
          <w:ilvl w:val="0"/>
          <w:numId w:val="3"/>
        </w:numPr>
        <w:rPr>
          <w:rFonts w:ascii="Book Antiqua" w:hAnsi="Book Antiqua" w:cs="Arial"/>
          <w:sz w:val="22"/>
          <w:szCs w:val="22"/>
        </w:rPr>
      </w:pPr>
      <w:r>
        <w:t>Complete facility training program that includes methods to determine the competency of direct care staff through evaluation, observation, or written testing. Maintain current documentation regarding demonstrated competency.</w:t>
      </w:r>
    </w:p>
    <w:p w14:paraId="403BF00B" w14:textId="13D14876" w:rsidR="00923135" w:rsidRPr="006D341C" w:rsidRDefault="00923135" w:rsidP="00BD3FE4">
      <w:pPr>
        <w:numPr>
          <w:ilvl w:val="0"/>
          <w:numId w:val="3"/>
        </w:numPr>
        <w:rPr>
          <w:rFonts w:ascii="Book Antiqua" w:hAnsi="Book Antiqua" w:cs="Arial"/>
          <w:sz w:val="22"/>
          <w:szCs w:val="22"/>
        </w:rPr>
      </w:pPr>
      <w:r>
        <w:t>Complete facility training program that includes methods to determine the competency of Med Tech staff through evaluation, observation, or written testing. Maintain current documentation regarding demonstrated competency.</w:t>
      </w:r>
    </w:p>
    <w:p w14:paraId="1C22AE05" w14:textId="77777777" w:rsidR="00BD3FE4" w:rsidRDefault="00BD3FE4" w:rsidP="00BD3FE4">
      <w:pPr>
        <w:numPr>
          <w:ilvl w:val="0"/>
          <w:numId w:val="3"/>
        </w:numPr>
        <w:rPr>
          <w:rFonts w:ascii="Book Antiqua" w:hAnsi="Book Antiqua" w:cs="Arial"/>
          <w:sz w:val="22"/>
          <w:szCs w:val="22"/>
        </w:rPr>
      </w:pPr>
      <w:r>
        <w:rPr>
          <w:rFonts w:ascii="Book Antiqua" w:hAnsi="Book Antiqua" w:cs="Arial"/>
          <w:sz w:val="22"/>
          <w:szCs w:val="22"/>
        </w:rPr>
        <w:t xml:space="preserve">Assume responsibility for attending Monthly In-service, in-person scheduled training, and completing continuing education to maintain compliance for the position held. </w:t>
      </w:r>
    </w:p>
    <w:p w14:paraId="797AC29D" w14:textId="77777777" w:rsidR="00BD3FE4" w:rsidRDefault="00BD3FE4" w:rsidP="00BD3FE4">
      <w:pPr>
        <w:numPr>
          <w:ilvl w:val="0"/>
          <w:numId w:val="3"/>
        </w:numPr>
        <w:rPr>
          <w:rFonts w:ascii="Book Antiqua" w:hAnsi="Book Antiqua" w:cs="Arial"/>
          <w:sz w:val="22"/>
          <w:szCs w:val="22"/>
        </w:rPr>
      </w:pPr>
      <w:r>
        <w:rPr>
          <w:rFonts w:ascii="Book Antiqua" w:hAnsi="Book Antiqua" w:cs="Arial"/>
          <w:sz w:val="22"/>
          <w:szCs w:val="22"/>
        </w:rPr>
        <w:t xml:space="preserve">Participate in health care teaching and counseling provided by the facility director of nursing.  </w:t>
      </w:r>
    </w:p>
    <w:p w14:paraId="098283DC" w14:textId="43074F49" w:rsidR="00BD3FE4" w:rsidRPr="00873169" w:rsidRDefault="00BD3FE4" w:rsidP="00873169">
      <w:pPr>
        <w:numPr>
          <w:ilvl w:val="0"/>
          <w:numId w:val="3"/>
        </w:numPr>
        <w:rPr>
          <w:rFonts w:ascii="Book Antiqua" w:hAnsi="Book Antiqua" w:cs="Arial"/>
          <w:sz w:val="22"/>
          <w:szCs w:val="22"/>
        </w:rPr>
      </w:pPr>
      <w:r>
        <w:rPr>
          <w:rFonts w:ascii="Book Antiqua" w:hAnsi="Book Antiqua" w:cs="Arial"/>
          <w:sz w:val="22"/>
          <w:szCs w:val="22"/>
        </w:rPr>
        <w:t xml:space="preserve">Familiarize oneself with the information contained in the Employee Handbook and seek verification or clarification where necessary. </w:t>
      </w:r>
    </w:p>
    <w:p w14:paraId="26F666B1" w14:textId="77777777" w:rsidR="00042991" w:rsidRDefault="00042991" w:rsidP="00BD3FE4">
      <w:pPr>
        <w:ind w:left="720"/>
        <w:rPr>
          <w:rFonts w:ascii="Book Antiqua" w:hAnsi="Book Antiqua" w:cs="Arial"/>
          <w:sz w:val="22"/>
          <w:szCs w:val="22"/>
        </w:rPr>
      </w:pPr>
    </w:p>
    <w:p w14:paraId="690E47A6" w14:textId="77777777" w:rsidR="00042991" w:rsidRDefault="00042991" w:rsidP="00BD3FE4">
      <w:pPr>
        <w:ind w:left="720"/>
        <w:rPr>
          <w:rFonts w:ascii="Book Antiqua" w:hAnsi="Book Antiqua" w:cs="Arial"/>
          <w:sz w:val="22"/>
          <w:szCs w:val="22"/>
        </w:rPr>
      </w:pPr>
    </w:p>
    <w:p w14:paraId="6F0944B8" w14:textId="77777777" w:rsidR="00BD3FE4" w:rsidRPr="008F7C6B" w:rsidRDefault="00BD3FE4" w:rsidP="00BD3FE4">
      <w:pPr>
        <w:rPr>
          <w:rFonts w:ascii="Book Antiqua" w:hAnsi="Book Antiqua" w:cs="Arial"/>
          <w:sz w:val="20"/>
          <w:szCs w:val="20"/>
        </w:rPr>
      </w:pPr>
      <w:r w:rsidRPr="008F7C6B">
        <w:rPr>
          <w:rFonts w:ascii="Book Antiqua" w:hAnsi="Book Antiqua" w:cs="Arial"/>
          <w:sz w:val="20"/>
          <w:szCs w:val="20"/>
        </w:rPr>
        <w:t xml:space="preserve">I have read the </w:t>
      </w:r>
      <w:r>
        <w:rPr>
          <w:rFonts w:ascii="Book Antiqua" w:hAnsi="Book Antiqua" w:cs="Arial"/>
          <w:sz w:val="20"/>
          <w:szCs w:val="20"/>
        </w:rPr>
        <w:t xml:space="preserve">provided </w:t>
      </w:r>
      <w:r w:rsidRPr="008F7C6B">
        <w:rPr>
          <w:rFonts w:ascii="Book Antiqua" w:hAnsi="Book Antiqua" w:cs="Arial"/>
          <w:sz w:val="20"/>
          <w:szCs w:val="20"/>
        </w:rPr>
        <w:t>job description for Willamette Manor and fully understand the requirements of this position.  I hereby accept the position and agree to abide by the requirements set forth and will perform all duties and responsibilities to the best of my ability.</w:t>
      </w:r>
    </w:p>
    <w:p w14:paraId="3CBFCFA5" w14:textId="77777777" w:rsidR="00BD3FE4" w:rsidRDefault="00BD3FE4" w:rsidP="00BD3FE4">
      <w:pPr>
        <w:rPr>
          <w:rFonts w:ascii="Book Antiqua" w:hAnsi="Book Antiqua" w:cs="Arial"/>
          <w:sz w:val="22"/>
          <w:szCs w:val="22"/>
        </w:rPr>
      </w:pPr>
    </w:p>
    <w:tbl>
      <w:tblPr>
        <w:tblStyle w:val="TableGrid"/>
        <w:tblW w:w="0" w:type="auto"/>
        <w:tblLook w:val="04A0" w:firstRow="1" w:lastRow="0" w:firstColumn="1" w:lastColumn="0" w:noHBand="0" w:noVBand="1"/>
      </w:tblPr>
      <w:tblGrid>
        <w:gridCol w:w="4675"/>
        <w:gridCol w:w="4675"/>
      </w:tblGrid>
      <w:tr w:rsidR="00BD3FE4" w14:paraId="44B3BFBD" w14:textId="77777777" w:rsidTr="00A41A2C">
        <w:tc>
          <w:tcPr>
            <w:tcW w:w="4675" w:type="dxa"/>
          </w:tcPr>
          <w:p w14:paraId="258DCDC0" w14:textId="77777777" w:rsidR="00BD3FE4" w:rsidRDefault="00BD3FE4" w:rsidP="00A41A2C">
            <w:pPr>
              <w:rPr>
                <w:rFonts w:ascii="Book Antiqua" w:hAnsi="Book Antiqua" w:cs="Arial"/>
                <w:sz w:val="22"/>
                <w:szCs w:val="22"/>
              </w:rPr>
            </w:pPr>
            <w:r>
              <w:rPr>
                <w:rFonts w:ascii="Book Antiqua" w:hAnsi="Book Antiqua" w:cs="Arial"/>
                <w:sz w:val="22"/>
                <w:szCs w:val="22"/>
              </w:rPr>
              <w:t>STAFF SIGNATURE</w:t>
            </w:r>
          </w:p>
        </w:tc>
        <w:tc>
          <w:tcPr>
            <w:tcW w:w="4675" w:type="dxa"/>
          </w:tcPr>
          <w:p w14:paraId="4C1B0C4D" w14:textId="77777777" w:rsidR="00BD3FE4" w:rsidRDefault="00BD3FE4" w:rsidP="00A41A2C">
            <w:pPr>
              <w:rPr>
                <w:rFonts w:ascii="Book Antiqua" w:hAnsi="Book Antiqua" w:cs="Arial"/>
                <w:sz w:val="22"/>
                <w:szCs w:val="22"/>
              </w:rPr>
            </w:pPr>
            <w:r>
              <w:rPr>
                <w:rFonts w:ascii="Book Antiqua" w:hAnsi="Book Antiqua" w:cs="Arial"/>
                <w:sz w:val="22"/>
                <w:szCs w:val="22"/>
              </w:rPr>
              <w:t>DATE</w:t>
            </w:r>
          </w:p>
        </w:tc>
      </w:tr>
      <w:tr w:rsidR="00BD3FE4" w14:paraId="70AE2A75" w14:textId="77777777" w:rsidTr="00A41A2C">
        <w:tc>
          <w:tcPr>
            <w:tcW w:w="4675" w:type="dxa"/>
          </w:tcPr>
          <w:p w14:paraId="3ECF805D" w14:textId="77777777" w:rsidR="00BD3FE4" w:rsidRDefault="00BD3FE4" w:rsidP="00A41A2C">
            <w:pPr>
              <w:rPr>
                <w:rFonts w:ascii="Book Antiqua" w:hAnsi="Book Antiqua" w:cs="Arial"/>
                <w:sz w:val="22"/>
                <w:szCs w:val="22"/>
              </w:rPr>
            </w:pPr>
          </w:p>
        </w:tc>
        <w:tc>
          <w:tcPr>
            <w:tcW w:w="4675" w:type="dxa"/>
          </w:tcPr>
          <w:p w14:paraId="397C4D4C" w14:textId="77777777" w:rsidR="00BD3FE4" w:rsidRDefault="00BD3FE4" w:rsidP="00A41A2C">
            <w:pPr>
              <w:rPr>
                <w:rFonts w:ascii="Book Antiqua" w:hAnsi="Book Antiqua" w:cs="Arial"/>
                <w:sz w:val="22"/>
                <w:szCs w:val="22"/>
              </w:rPr>
            </w:pPr>
          </w:p>
        </w:tc>
      </w:tr>
    </w:tbl>
    <w:p w14:paraId="36ABBD09" w14:textId="77777777" w:rsidR="00BD3FE4" w:rsidRDefault="00BD3FE4"/>
    <w:sectPr w:rsidR="00BD3FE4" w:rsidSect="00680283">
      <w:headerReference w:type="default" r:id="rId7"/>
      <w:footerReference w:type="default" r:id="rId8"/>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FC46" w14:textId="77777777" w:rsidR="00680283" w:rsidRDefault="00680283" w:rsidP="00680283">
      <w:r>
        <w:separator/>
      </w:r>
    </w:p>
  </w:endnote>
  <w:endnote w:type="continuationSeparator" w:id="0">
    <w:p w14:paraId="51E8A757" w14:textId="77777777" w:rsidR="00680283" w:rsidRDefault="00680283" w:rsidP="0068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183C" w14:textId="0442A504" w:rsidR="00901B7D" w:rsidRDefault="00680283" w:rsidP="00762450">
    <w:pPr>
      <w:pStyle w:val="Footer"/>
      <w:jc w:val="right"/>
    </w:pPr>
    <w:r>
      <w:t>Med Tech</w:t>
    </w:r>
    <w:r w:rsidR="00945B80">
      <w:t xml:space="preserve"> Job Description.24</w:t>
    </w:r>
    <w:r w:rsidR="00945B80" w:rsidRPr="00945B80">
      <w:rPr>
        <w:noProof/>
      </w:rPr>
      <w:t xml:space="preserve"> </w:t>
    </w:r>
    <w:r w:rsidR="00081D95">
      <w:rPr>
        <w:noProof/>
      </w:rPr>
      <w:drawing>
        <wp:inline distT="0" distB="0" distL="0" distR="0" wp14:anchorId="24399754" wp14:editId="3DF53D6F">
          <wp:extent cx="554990" cy="554990"/>
          <wp:effectExtent l="0" t="0" r="0" b="0"/>
          <wp:docPr id="1953890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40AB" w14:textId="77777777" w:rsidR="00680283" w:rsidRDefault="00680283" w:rsidP="00680283">
      <w:r>
        <w:separator/>
      </w:r>
    </w:p>
  </w:footnote>
  <w:footnote w:type="continuationSeparator" w:id="0">
    <w:p w14:paraId="379BFEC5" w14:textId="77777777" w:rsidR="00680283" w:rsidRDefault="00680283" w:rsidP="0068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FB8F" w14:textId="365888E0" w:rsidR="00901B7D" w:rsidRPr="00204F57" w:rsidRDefault="00901B7D" w:rsidP="00204F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51DC"/>
    <w:multiLevelType w:val="hybridMultilevel"/>
    <w:tmpl w:val="68D8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70615"/>
    <w:multiLevelType w:val="hybridMultilevel"/>
    <w:tmpl w:val="F32C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5791"/>
    <w:multiLevelType w:val="hybridMultilevel"/>
    <w:tmpl w:val="42D2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94B82"/>
    <w:multiLevelType w:val="hybridMultilevel"/>
    <w:tmpl w:val="F0A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335659">
    <w:abstractNumId w:val="0"/>
  </w:num>
  <w:num w:numId="2" w16cid:durableId="464012629">
    <w:abstractNumId w:val="2"/>
  </w:num>
  <w:num w:numId="3" w16cid:durableId="467088306">
    <w:abstractNumId w:val="3"/>
  </w:num>
  <w:num w:numId="4" w16cid:durableId="92472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83"/>
    <w:rsid w:val="000054A6"/>
    <w:rsid w:val="0002292D"/>
    <w:rsid w:val="00023ABE"/>
    <w:rsid w:val="000259E7"/>
    <w:rsid w:val="000312AD"/>
    <w:rsid w:val="000341EC"/>
    <w:rsid w:val="00042991"/>
    <w:rsid w:val="000435D1"/>
    <w:rsid w:val="00051753"/>
    <w:rsid w:val="000523B2"/>
    <w:rsid w:val="00077B89"/>
    <w:rsid w:val="00081D95"/>
    <w:rsid w:val="00096253"/>
    <w:rsid w:val="00096E36"/>
    <w:rsid w:val="000A6EE9"/>
    <w:rsid w:val="000A7AA2"/>
    <w:rsid w:val="000B341F"/>
    <w:rsid w:val="000B4E35"/>
    <w:rsid w:val="000B6770"/>
    <w:rsid w:val="000B7C54"/>
    <w:rsid w:val="000C2ADB"/>
    <w:rsid w:val="000C5BBF"/>
    <w:rsid w:val="000D5F25"/>
    <w:rsid w:val="000E5B0E"/>
    <w:rsid w:val="000E77BE"/>
    <w:rsid w:val="000F6B04"/>
    <w:rsid w:val="00145D08"/>
    <w:rsid w:val="001477B8"/>
    <w:rsid w:val="00147C77"/>
    <w:rsid w:val="001704D2"/>
    <w:rsid w:val="001922B5"/>
    <w:rsid w:val="0019531F"/>
    <w:rsid w:val="001A2677"/>
    <w:rsid w:val="001B12A5"/>
    <w:rsid w:val="001B2336"/>
    <w:rsid w:val="001C36CC"/>
    <w:rsid w:val="001C510A"/>
    <w:rsid w:val="001E2ED7"/>
    <w:rsid w:val="001E7A98"/>
    <w:rsid w:val="00233DB9"/>
    <w:rsid w:val="00236E45"/>
    <w:rsid w:val="00247E6F"/>
    <w:rsid w:val="0028180D"/>
    <w:rsid w:val="00283552"/>
    <w:rsid w:val="00297B08"/>
    <w:rsid w:val="00297EEA"/>
    <w:rsid w:val="002A0B8B"/>
    <w:rsid w:val="002A2102"/>
    <w:rsid w:val="002B67EF"/>
    <w:rsid w:val="002D3582"/>
    <w:rsid w:val="002E0ED3"/>
    <w:rsid w:val="002E5513"/>
    <w:rsid w:val="002F08CD"/>
    <w:rsid w:val="00302D65"/>
    <w:rsid w:val="00306515"/>
    <w:rsid w:val="003116A2"/>
    <w:rsid w:val="003129B4"/>
    <w:rsid w:val="00316CEE"/>
    <w:rsid w:val="003201ED"/>
    <w:rsid w:val="003210E1"/>
    <w:rsid w:val="003365B7"/>
    <w:rsid w:val="00340E21"/>
    <w:rsid w:val="00344792"/>
    <w:rsid w:val="00346C15"/>
    <w:rsid w:val="003500D1"/>
    <w:rsid w:val="00365F26"/>
    <w:rsid w:val="00367634"/>
    <w:rsid w:val="00370CEA"/>
    <w:rsid w:val="00372794"/>
    <w:rsid w:val="003750B9"/>
    <w:rsid w:val="00394B5C"/>
    <w:rsid w:val="003B2CCA"/>
    <w:rsid w:val="003B7990"/>
    <w:rsid w:val="003B7EF8"/>
    <w:rsid w:val="003C1BCE"/>
    <w:rsid w:val="003D2D97"/>
    <w:rsid w:val="003D62E3"/>
    <w:rsid w:val="003E1873"/>
    <w:rsid w:val="003E679F"/>
    <w:rsid w:val="003F0CBC"/>
    <w:rsid w:val="003F625C"/>
    <w:rsid w:val="004044A0"/>
    <w:rsid w:val="004170D4"/>
    <w:rsid w:val="00422530"/>
    <w:rsid w:val="00425B40"/>
    <w:rsid w:val="004271AE"/>
    <w:rsid w:val="00432BCC"/>
    <w:rsid w:val="00432D50"/>
    <w:rsid w:val="0043322E"/>
    <w:rsid w:val="004417CB"/>
    <w:rsid w:val="00464D9D"/>
    <w:rsid w:val="0047248B"/>
    <w:rsid w:val="00483397"/>
    <w:rsid w:val="004855F2"/>
    <w:rsid w:val="004869EC"/>
    <w:rsid w:val="004A18F3"/>
    <w:rsid w:val="004B00C8"/>
    <w:rsid w:val="004C3109"/>
    <w:rsid w:val="004D24E5"/>
    <w:rsid w:val="004D41B0"/>
    <w:rsid w:val="004D4CDD"/>
    <w:rsid w:val="004D7E41"/>
    <w:rsid w:val="004F5B24"/>
    <w:rsid w:val="004F659F"/>
    <w:rsid w:val="004F6B9A"/>
    <w:rsid w:val="0050715F"/>
    <w:rsid w:val="00510FF3"/>
    <w:rsid w:val="00512059"/>
    <w:rsid w:val="00523A76"/>
    <w:rsid w:val="00523F4C"/>
    <w:rsid w:val="005273B4"/>
    <w:rsid w:val="00531DD8"/>
    <w:rsid w:val="005326F4"/>
    <w:rsid w:val="00552AFA"/>
    <w:rsid w:val="00564C2C"/>
    <w:rsid w:val="00571FAC"/>
    <w:rsid w:val="00573E51"/>
    <w:rsid w:val="00574F57"/>
    <w:rsid w:val="0057670E"/>
    <w:rsid w:val="00580726"/>
    <w:rsid w:val="005A2421"/>
    <w:rsid w:val="005A3529"/>
    <w:rsid w:val="005A5691"/>
    <w:rsid w:val="005B0D2D"/>
    <w:rsid w:val="005B3739"/>
    <w:rsid w:val="005C19D1"/>
    <w:rsid w:val="005C7F75"/>
    <w:rsid w:val="006011F5"/>
    <w:rsid w:val="0061530D"/>
    <w:rsid w:val="00615DB6"/>
    <w:rsid w:val="00623BBF"/>
    <w:rsid w:val="00630DA0"/>
    <w:rsid w:val="006343C2"/>
    <w:rsid w:val="00634BAF"/>
    <w:rsid w:val="00635397"/>
    <w:rsid w:val="006377C3"/>
    <w:rsid w:val="00643834"/>
    <w:rsid w:val="00647981"/>
    <w:rsid w:val="00664D01"/>
    <w:rsid w:val="006720D1"/>
    <w:rsid w:val="00680283"/>
    <w:rsid w:val="0068687E"/>
    <w:rsid w:val="006A085C"/>
    <w:rsid w:val="006A3BA4"/>
    <w:rsid w:val="006A6009"/>
    <w:rsid w:val="006C10EE"/>
    <w:rsid w:val="006C566B"/>
    <w:rsid w:val="006D290A"/>
    <w:rsid w:val="006E0691"/>
    <w:rsid w:val="006E0A13"/>
    <w:rsid w:val="006E4954"/>
    <w:rsid w:val="006E738F"/>
    <w:rsid w:val="006F614C"/>
    <w:rsid w:val="00702429"/>
    <w:rsid w:val="00706428"/>
    <w:rsid w:val="007242A1"/>
    <w:rsid w:val="0074410B"/>
    <w:rsid w:val="00745A61"/>
    <w:rsid w:val="00774EA1"/>
    <w:rsid w:val="00793A1B"/>
    <w:rsid w:val="00797210"/>
    <w:rsid w:val="007A09A6"/>
    <w:rsid w:val="007A2F6E"/>
    <w:rsid w:val="007A6A8E"/>
    <w:rsid w:val="007D16E1"/>
    <w:rsid w:val="007D29A5"/>
    <w:rsid w:val="007D471E"/>
    <w:rsid w:val="007E0E9D"/>
    <w:rsid w:val="007F1CD6"/>
    <w:rsid w:val="008124DB"/>
    <w:rsid w:val="00813EFC"/>
    <w:rsid w:val="0082247D"/>
    <w:rsid w:val="00824C8A"/>
    <w:rsid w:val="00832847"/>
    <w:rsid w:val="00833D04"/>
    <w:rsid w:val="00834DB0"/>
    <w:rsid w:val="00845A5E"/>
    <w:rsid w:val="0084660F"/>
    <w:rsid w:val="008467E7"/>
    <w:rsid w:val="00860667"/>
    <w:rsid w:val="00861403"/>
    <w:rsid w:val="00862C95"/>
    <w:rsid w:val="00865FAC"/>
    <w:rsid w:val="0086671A"/>
    <w:rsid w:val="00873169"/>
    <w:rsid w:val="008762F0"/>
    <w:rsid w:val="00876AB5"/>
    <w:rsid w:val="008A0307"/>
    <w:rsid w:val="008A1A17"/>
    <w:rsid w:val="008A2260"/>
    <w:rsid w:val="008A783C"/>
    <w:rsid w:val="008C1523"/>
    <w:rsid w:val="008D53D1"/>
    <w:rsid w:val="008E413F"/>
    <w:rsid w:val="008E4F2C"/>
    <w:rsid w:val="008E5EC6"/>
    <w:rsid w:val="00901B7D"/>
    <w:rsid w:val="00906E08"/>
    <w:rsid w:val="00907B77"/>
    <w:rsid w:val="009111A5"/>
    <w:rsid w:val="00923135"/>
    <w:rsid w:val="00923381"/>
    <w:rsid w:val="00945B80"/>
    <w:rsid w:val="00952601"/>
    <w:rsid w:val="00954C18"/>
    <w:rsid w:val="00960A3F"/>
    <w:rsid w:val="00975426"/>
    <w:rsid w:val="00975971"/>
    <w:rsid w:val="009806F7"/>
    <w:rsid w:val="00986632"/>
    <w:rsid w:val="0099188A"/>
    <w:rsid w:val="00997BE3"/>
    <w:rsid w:val="009A285C"/>
    <w:rsid w:val="009A5E57"/>
    <w:rsid w:val="009A7262"/>
    <w:rsid w:val="009B2FFA"/>
    <w:rsid w:val="009B630F"/>
    <w:rsid w:val="009C53B5"/>
    <w:rsid w:val="009D39D0"/>
    <w:rsid w:val="009E05E2"/>
    <w:rsid w:val="009F3F8E"/>
    <w:rsid w:val="00A0253B"/>
    <w:rsid w:val="00A171E1"/>
    <w:rsid w:val="00A17B11"/>
    <w:rsid w:val="00A207AA"/>
    <w:rsid w:val="00A22599"/>
    <w:rsid w:val="00A308F3"/>
    <w:rsid w:val="00A37568"/>
    <w:rsid w:val="00A45082"/>
    <w:rsid w:val="00A45404"/>
    <w:rsid w:val="00A51210"/>
    <w:rsid w:val="00A5380F"/>
    <w:rsid w:val="00A7026C"/>
    <w:rsid w:val="00A8149A"/>
    <w:rsid w:val="00A821F9"/>
    <w:rsid w:val="00A830B4"/>
    <w:rsid w:val="00A857A9"/>
    <w:rsid w:val="00A86B20"/>
    <w:rsid w:val="00A90A33"/>
    <w:rsid w:val="00A90A7B"/>
    <w:rsid w:val="00AA79E6"/>
    <w:rsid w:val="00AB20DD"/>
    <w:rsid w:val="00AB2953"/>
    <w:rsid w:val="00AC4FF9"/>
    <w:rsid w:val="00AE09B3"/>
    <w:rsid w:val="00AF5AB0"/>
    <w:rsid w:val="00AF7F9B"/>
    <w:rsid w:val="00B0463D"/>
    <w:rsid w:val="00B10576"/>
    <w:rsid w:val="00B119BF"/>
    <w:rsid w:val="00B35C6C"/>
    <w:rsid w:val="00B4339E"/>
    <w:rsid w:val="00B50098"/>
    <w:rsid w:val="00B62920"/>
    <w:rsid w:val="00B70F13"/>
    <w:rsid w:val="00B72445"/>
    <w:rsid w:val="00B804B5"/>
    <w:rsid w:val="00B9443B"/>
    <w:rsid w:val="00BA20C6"/>
    <w:rsid w:val="00BB1AEB"/>
    <w:rsid w:val="00BB32D1"/>
    <w:rsid w:val="00BB48D6"/>
    <w:rsid w:val="00BC0933"/>
    <w:rsid w:val="00BD3FE4"/>
    <w:rsid w:val="00BF228E"/>
    <w:rsid w:val="00C02CFD"/>
    <w:rsid w:val="00C03F4A"/>
    <w:rsid w:val="00C05392"/>
    <w:rsid w:val="00C14DB7"/>
    <w:rsid w:val="00C21FA4"/>
    <w:rsid w:val="00C31ADF"/>
    <w:rsid w:val="00C365C8"/>
    <w:rsid w:val="00C413E0"/>
    <w:rsid w:val="00C43BD2"/>
    <w:rsid w:val="00C532A5"/>
    <w:rsid w:val="00C54643"/>
    <w:rsid w:val="00C62F1E"/>
    <w:rsid w:val="00C77D60"/>
    <w:rsid w:val="00C81925"/>
    <w:rsid w:val="00C91BC2"/>
    <w:rsid w:val="00CB0881"/>
    <w:rsid w:val="00CB1205"/>
    <w:rsid w:val="00CB2C77"/>
    <w:rsid w:val="00CD0EBF"/>
    <w:rsid w:val="00CD2268"/>
    <w:rsid w:val="00CD53B2"/>
    <w:rsid w:val="00CE0174"/>
    <w:rsid w:val="00CE0EB6"/>
    <w:rsid w:val="00CF5CEA"/>
    <w:rsid w:val="00D02DCD"/>
    <w:rsid w:val="00D26E57"/>
    <w:rsid w:val="00D3025D"/>
    <w:rsid w:val="00D321CA"/>
    <w:rsid w:val="00D33B95"/>
    <w:rsid w:val="00D3789C"/>
    <w:rsid w:val="00D47C86"/>
    <w:rsid w:val="00D50159"/>
    <w:rsid w:val="00D510D7"/>
    <w:rsid w:val="00D67516"/>
    <w:rsid w:val="00D71A7C"/>
    <w:rsid w:val="00D82524"/>
    <w:rsid w:val="00D9569F"/>
    <w:rsid w:val="00D96F83"/>
    <w:rsid w:val="00D97B6E"/>
    <w:rsid w:val="00DA3931"/>
    <w:rsid w:val="00DA7813"/>
    <w:rsid w:val="00DB1102"/>
    <w:rsid w:val="00DB64CE"/>
    <w:rsid w:val="00DC73C8"/>
    <w:rsid w:val="00DC7540"/>
    <w:rsid w:val="00DC7A66"/>
    <w:rsid w:val="00DD1796"/>
    <w:rsid w:val="00DD4061"/>
    <w:rsid w:val="00DE02C5"/>
    <w:rsid w:val="00DE1720"/>
    <w:rsid w:val="00DE5509"/>
    <w:rsid w:val="00E2201A"/>
    <w:rsid w:val="00E22AEB"/>
    <w:rsid w:val="00E24B01"/>
    <w:rsid w:val="00E24F86"/>
    <w:rsid w:val="00E255E4"/>
    <w:rsid w:val="00E33054"/>
    <w:rsid w:val="00E35C43"/>
    <w:rsid w:val="00E3696C"/>
    <w:rsid w:val="00E44346"/>
    <w:rsid w:val="00E52E51"/>
    <w:rsid w:val="00E60393"/>
    <w:rsid w:val="00E63110"/>
    <w:rsid w:val="00E75A4F"/>
    <w:rsid w:val="00E76CE6"/>
    <w:rsid w:val="00E902DF"/>
    <w:rsid w:val="00E934CC"/>
    <w:rsid w:val="00E9485F"/>
    <w:rsid w:val="00E9591F"/>
    <w:rsid w:val="00EA124F"/>
    <w:rsid w:val="00EA4379"/>
    <w:rsid w:val="00ED05E3"/>
    <w:rsid w:val="00ED12C8"/>
    <w:rsid w:val="00ED7072"/>
    <w:rsid w:val="00EE2443"/>
    <w:rsid w:val="00EE3B56"/>
    <w:rsid w:val="00F04D88"/>
    <w:rsid w:val="00F0654A"/>
    <w:rsid w:val="00F1202F"/>
    <w:rsid w:val="00F1320C"/>
    <w:rsid w:val="00F16A1A"/>
    <w:rsid w:val="00F21026"/>
    <w:rsid w:val="00F21AB7"/>
    <w:rsid w:val="00F23BB2"/>
    <w:rsid w:val="00F3731F"/>
    <w:rsid w:val="00F54605"/>
    <w:rsid w:val="00F80F9E"/>
    <w:rsid w:val="00F85721"/>
    <w:rsid w:val="00F95762"/>
    <w:rsid w:val="00FA16AE"/>
    <w:rsid w:val="00FA25AD"/>
    <w:rsid w:val="00FA5A22"/>
    <w:rsid w:val="00FB799E"/>
    <w:rsid w:val="00FC4690"/>
    <w:rsid w:val="00FD72DD"/>
    <w:rsid w:val="00FE34E4"/>
    <w:rsid w:val="00FF42A6"/>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F865EF"/>
  <w15:chartTrackingRefBased/>
  <w15:docId w15:val="{78267E80-06B8-40A2-BE73-DDEDC40A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8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283"/>
    <w:pPr>
      <w:tabs>
        <w:tab w:val="center" w:pos="4680"/>
        <w:tab w:val="right" w:pos="9360"/>
      </w:tabs>
    </w:pPr>
  </w:style>
  <w:style w:type="character" w:customStyle="1" w:styleId="HeaderChar">
    <w:name w:val="Header Char"/>
    <w:basedOn w:val="DefaultParagraphFont"/>
    <w:link w:val="Header"/>
    <w:uiPriority w:val="99"/>
    <w:rsid w:val="0068028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80283"/>
    <w:pPr>
      <w:tabs>
        <w:tab w:val="center" w:pos="4680"/>
        <w:tab w:val="right" w:pos="9360"/>
      </w:tabs>
    </w:pPr>
  </w:style>
  <w:style w:type="character" w:customStyle="1" w:styleId="FooterChar">
    <w:name w:val="Footer Char"/>
    <w:basedOn w:val="DefaultParagraphFont"/>
    <w:link w:val="Footer"/>
    <w:uiPriority w:val="99"/>
    <w:rsid w:val="00680283"/>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1376</Words>
  <Characters>8627</Characters>
  <Application>Microsoft Office Word</Application>
  <DocSecurity>0</DocSecurity>
  <Lines>200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Larsen</dc:creator>
  <cp:keywords/>
  <dc:description/>
  <cp:lastModifiedBy>Jen Larsen</cp:lastModifiedBy>
  <cp:revision>17</cp:revision>
  <cp:lastPrinted>2024-03-20T22:39:00Z</cp:lastPrinted>
  <dcterms:created xsi:type="dcterms:W3CDTF">2024-03-15T20:58:00Z</dcterms:created>
  <dcterms:modified xsi:type="dcterms:W3CDTF">2024-03-20T22:40:00Z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d931fbe2-3df1-4380-8d5a-18c0059da1ea</vt:lpwstr>
  </property>
</Properties>
</file>